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rPr>
          <w:rFonts w:ascii="Times New Roman"/>
          <w:sz w:val="20"/>
        </w:rPr>
      </w:pPr>
    </w:p>
    <w:p w:rsidR="00350BC6" w:rsidRDefault="00350BC6">
      <w:pPr>
        <w:pStyle w:val="Plattetekst"/>
        <w:spacing w:before="1"/>
        <w:rPr>
          <w:rFonts w:ascii="Times New Roman"/>
          <w:sz w:val="19"/>
        </w:rPr>
      </w:pPr>
    </w:p>
    <w:p w:rsidR="00350BC6" w:rsidRDefault="005C1EC0">
      <w:pPr>
        <w:pStyle w:val="Kop1"/>
        <w:spacing w:before="101"/>
        <w:ind w:left="8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-2033905</wp:posOffset>
                </wp:positionV>
                <wp:extent cx="10062210" cy="42557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2210" cy="4255770"/>
                          <a:chOff x="720" y="-3203"/>
                          <a:chExt cx="15846" cy="6702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4094" y="-262"/>
                            <a:ext cx="1259" cy="1079"/>
                          </a:xfrm>
                          <a:custGeom>
                            <a:avLst/>
                            <a:gdLst>
                              <a:gd name="T0" fmla="+- 0 4094 4094"/>
                              <a:gd name="T1" fmla="*/ T0 w 1259"/>
                              <a:gd name="T2" fmla="+- 0 817 -262"/>
                              <a:gd name="T3" fmla="*/ 817 h 1079"/>
                              <a:gd name="T4" fmla="+- 0 4723 4094"/>
                              <a:gd name="T5" fmla="*/ T4 w 1259"/>
                              <a:gd name="T6" fmla="+- 0 -262 -262"/>
                              <a:gd name="T7" fmla="*/ -262 h 1079"/>
                              <a:gd name="T8" fmla="+- 0 5353 4094"/>
                              <a:gd name="T9" fmla="*/ T8 w 1259"/>
                              <a:gd name="T10" fmla="+- 0 817 -262"/>
                              <a:gd name="T11" fmla="*/ 817 h 1079"/>
                              <a:gd name="T12" fmla="+- 0 4094 4094"/>
                              <a:gd name="T13" fmla="*/ T12 w 1259"/>
                              <a:gd name="T14" fmla="+- 0 817 -262"/>
                              <a:gd name="T15" fmla="*/ 817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9" h="1079">
                                <a:moveTo>
                                  <a:pt x="0" y="1079"/>
                                </a:moveTo>
                                <a:lnTo>
                                  <a:pt x="629" y="0"/>
                                </a:lnTo>
                                <a:lnTo>
                                  <a:pt x="1259" y="1079"/>
                                </a:lnTo>
                                <a:lnTo>
                                  <a:pt x="0" y="1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E77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4" y="2682"/>
                            <a:ext cx="7420" cy="78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0" y="-3162"/>
                            <a:ext cx="4825" cy="5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0" y="-3162"/>
                            <a:ext cx="4825" cy="575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06" y="0"/>
                            <a:ext cx="2490" cy="24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4" y="468"/>
                            <a:ext cx="225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2667"/>
                            <a:ext cx="7384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C6" w:rsidRDefault="005C1EC0">
                              <w:pPr>
                                <w:spacing w:before="119"/>
                                <w:ind w:left="314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52"/>
                                </w:rPr>
                                <w:t>Rijke mondelinge interactie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3132"/>
                            <a:ext cx="4765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C6" w:rsidRDefault="005C1EC0">
                              <w:pPr>
                                <w:spacing w:before="70" w:line="325" w:lineRule="exact"/>
                                <w:ind w:left="91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Zin in leren! Zin in leven!</w:t>
                              </w:r>
                            </w:p>
                            <w:p w:rsidR="00350BC6" w:rsidRDefault="005C1EC0">
                              <w:pPr>
                                <w:spacing w:line="242" w:lineRule="auto"/>
                                <w:ind w:left="905" w:right="632" w:hanging="7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TOtg1: </w:t>
                              </w:r>
                              <w:r>
                                <w:rPr>
                                  <w:sz w:val="18"/>
                                </w:rPr>
                                <w:t>Plezier beleven aan taal en het spelen met taal</w:t>
                              </w:r>
                            </w:p>
                            <w:p w:rsidR="00350BC6" w:rsidRDefault="005C1EC0">
                              <w:pPr>
                                <w:ind w:left="852" w:right="632" w:hanging="7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TOtg3: </w:t>
                              </w:r>
                              <w:r>
                                <w:rPr>
                                  <w:sz w:val="18"/>
                                </w:rPr>
                                <w:t>De meertalige identiteit erkennen en de eigen meertaligheid durven inzetten.</w:t>
                              </w:r>
                            </w:p>
                            <w:p w:rsidR="00350BC6" w:rsidRDefault="005C1EC0">
                              <w:pPr>
                                <w:ind w:left="852" w:right="632" w:hanging="7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TOtg4: </w:t>
                              </w:r>
                              <w:r>
                                <w:rPr>
                                  <w:sz w:val="18"/>
                                </w:rPr>
                                <w:t xml:space="preserve">Mondeling willen en durven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commu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niceren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en het nut daarvan inzien.</w:t>
                              </w:r>
                            </w:p>
                            <w:p w:rsidR="00350BC6" w:rsidRDefault="005C1EC0">
                              <w:pPr>
                                <w:ind w:left="850" w:right="632" w:hanging="7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TOtg5: </w:t>
                              </w:r>
                              <w:r>
                                <w:rPr>
                                  <w:sz w:val="18"/>
                                </w:rPr>
                                <w:t>Bereid zijn om taal correct, verzorgd en gepast te gebruiken</w:t>
                              </w:r>
                            </w:p>
                            <w:p w:rsidR="00350BC6" w:rsidRDefault="005C1EC0">
                              <w:pPr>
                                <w:spacing w:line="276" w:lineRule="auto"/>
                                <w:ind w:left="144" w:righ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TOmn1: </w:t>
                              </w:r>
                              <w:r>
                                <w:rPr>
                                  <w:sz w:val="18"/>
                                </w:rPr>
                                <w:t xml:space="preserve">Een mondelinge boodschap verwerken </w:t>
                              </w: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TOmn2: </w:t>
                              </w:r>
                              <w:r>
                                <w:rPr>
                                  <w:sz w:val="18"/>
                                </w:rPr>
                                <w:t xml:space="preserve">Een mondelinge boodschap overbrengen </w:t>
                              </w: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TOmn3: </w:t>
                              </w:r>
                              <w:r>
                                <w:rPr>
                                  <w:sz w:val="18"/>
                                </w:rPr>
                                <w:t xml:space="preserve">Actief deelnemen aan een gesprek </w:t>
                              </w: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TOtn1: </w:t>
                              </w:r>
                              <w:r>
                                <w:rPr>
                                  <w:sz w:val="18"/>
                                </w:rPr>
                                <w:t>Nadenken over taalgebruik en de</w:t>
                              </w:r>
                            </w:p>
                            <w:p w:rsidR="00350BC6" w:rsidRDefault="005C1EC0">
                              <w:pPr>
                                <w:spacing w:line="276" w:lineRule="auto"/>
                                <w:ind w:left="852" w:right="134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belangsrijkste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factoren van een communicatieve situatie.</w:t>
                              </w:r>
                            </w:p>
                            <w:p w:rsidR="00350BC6" w:rsidRDefault="005C1EC0">
                              <w:pPr>
                                <w:spacing w:line="276" w:lineRule="auto"/>
                                <w:ind w:left="850" w:right="58" w:hanging="7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18"/>
                                </w:rPr>
                                <w:t xml:space="preserve">TOtn2: </w:t>
                              </w:r>
                              <w:r>
                                <w:rPr>
                                  <w:sz w:val="18"/>
                                </w:rPr>
                                <w:t>Nadenken over de belangrijkste aspecten van het taalsysteem. Daarbij taalbeschouwelijke termen gebruiken.</w:t>
                              </w:r>
                            </w:p>
                            <w:p w:rsidR="00350BC6" w:rsidRDefault="005C1EC0">
                              <w:pPr>
                                <w:spacing w:line="278" w:lineRule="auto"/>
                                <w:ind w:left="144" w:right="5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8"/>
                                </w:rPr>
                                <w:t xml:space="preserve">SVrv1: </w:t>
                              </w:r>
                              <w:r>
                                <w:rPr>
                                  <w:sz w:val="18"/>
                                </w:rPr>
                                <w:t>Zich engageren in relaties, daar deugd aan beleven en zich daarover uitdrukken</w:t>
                              </w:r>
                            </w:p>
                            <w:p w:rsidR="00350BC6" w:rsidRDefault="005C1EC0">
                              <w:pPr>
                                <w:spacing w:line="276" w:lineRule="auto"/>
                                <w:ind w:left="144" w:right="36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8"/>
                                </w:rPr>
                                <w:t xml:space="preserve">SVrv4: </w:t>
                              </w:r>
                              <w:r>
                                <w:rPr>
                                  <w:sz w:val="18"/>
                                </w:rPr>
                                <w:t>Bewust sociale rollen opnemen die zowel het individueel als het groepsbelang ten goede komen in diverse situaties en contexten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06" y="-3174"/>
                            <a:ext cx="10830" cy="30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0BC6" w:rsidRDefault="005C1EC0">
                              <w:pPr>
                                <w:spacing w:before="70" w:line="325" w:lineRule="exact"/>
                                <w:ind w:left="167" w:right="16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WAT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7" w:right="16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Leerlingen moeten veel </w:t>
                              </w:r>
                              <w:r>
                                <w:rPr>
                                  <w:color w:val="FB9704"/>
                                  <w:sz w:val="18"/>
                                </w:rPr>
                                <w:t xml:space="preserve">taalaanbod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krijgen, veel kansen om </w:t>
                              </w:r>
                              <w:r>
                                <w:rPr>
                                  <w:color w:val="FB9704"/>
                                  <w:sz w:val="18"/>
                                </w:rPr>
                                <w:t xml:space="preserve">taaluitingen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te produceren en veel </w:t>
                              </w:r>
                              <w:r>
                                <w:rPr>
                                  <w:color w:val="FB9704"/>
                                  <w:sz w:val="18"/>
                                </w:rPr>
                                <w:t>feedback</w:t>
                              </w:r>
                            </w:p>
                            <w:p w:rsidR="00350BC6" w:rsidRDefault="005C1EC0">
                              <w:pPr>
                                <w:spacing w:before="3"/>
                                <w:ind w:left="167" w:right="16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18"/>
                                </w:rPr>
                                <w:t xml:space="preserve">en ondersteuning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krijgen op hun taalproductie.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7" w:right="16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Veel </w:t>
                              </w:r>
                              <w:r>
                                <w:rPr>
                                  <w:color w:val="FB9704"/>
                                  <w:sz w:val="18"/>
                                </w:rPr>
                                <w:t>taalaanbod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= rijk, </w:t>
                              </w:r>
                              <w:r>
                                <w:rPr>
                                  <w:sz w:val="18"/>
                                </w:rPr>
                                <w:t xml:space="preserve">begrijpelijk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aanbod </w:t>
                              </w:r>
                              <w:r>
                                <w:rPr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betekenisvolle situaties.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7" w:right="16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B9704"/>
                                  <w:sz w:val="18"/>
                                </w:rPr>
                                <w:t xml:space="preserve">Taaluitingen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produceren= iedere leerling komt voldoende aan het woord, krijgt voldoende persoonlijk taalaanbod.</w:t>
                              </w:r>
                            </w:p>
                            <w:p w:rsidR="00350BC6" w:rsidRDefault="005C1EC0">
                              <w:pPr>
                                <w:ind w:left="167" w:right="16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B9704"/>
                                  <w:sz w:val="18"/>
                                </w:rPr>
                                <w:t>Feedback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= betekenisvolle interactie met kwalitatieve reacties. </w:t>
                              </w:r>
                              <w:r>
                                <w:rPr>
                                  <w:sz w:val="18"/>
                                </w:rPr>
                                <w:t>Taal leren is een sociaal gebeuren, met de leraar, en andere leerling(en)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.</w:t>
                              </w:r>
                            </w:p>
                            <w:p w:rsidR="00350BC6" w:rsidRDefault="005C1EC0">
                              <w:pPr>
                                <w:spacing w:line="208" w:lineRule="exact"/>
                                <w:ind w:left="167" w:right="16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De </w:t>
                              </w:r>
                              <w:r w:rsidRPr="009D68E2">
                                <w:rPr>
                                  <w:color w:val="1F2023"/>
                                  <w:sz w:val="18"/>
                                  <w:highlight w:val="yellow"/>
                                </w:rPr>
                                <w:t xml:space="preserve">mondelinge interactie is rijk als we een </w:t>
                              </w:r>
                              <w:r w:rsidRPr="009D68E2">
                                <w:rPr>
                                  <w:b/>
                                  <w:color w:val="1F2023"/>
                                  <w:sz w:val="18"/>
                                  <w:highlight w:val="yellow"/>
                                  <w:u w:val="single" w:color="1F2023"/>
                                </w:rPr>
                                <w:t>concreet doel voor ogen</w:t>
                              </w:r>
                              <w:r>
                                <w:rPr>
                                  <w:b/>
                                  <w:color w:val="1F20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hebben dat aansluit bij hun dagelijks leven, bij hun spel of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7" w:right="16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023"/>
                                  <w:sz w:val="18"/>
                                </w:rPr>
                                <w:t>hun interesses,…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6" w:right="16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D68E2">
                                <w:rPr>
                                  <w:b/>
                                  <w:color w:val="1F2023"/>
                                  <w:sz w:val="18"/>
                                  <w:highlight w:val="yellow"/>
                                  <w:u w:val="single" w:color="1F2023"/>
                                </w:rPr>
                                <w:t>Relevante inhouden</w:t>
                              </w:r>
                              <w:r>
                                <w:rPr>
                                  <w:b/>
                                  <w:color w:val="1F20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>zijn essentieel. Typische praktijkvoorbeelden waar rijke, mondelinge interactie kan voorkomen: tijdens</w:t>
                              </w:r>
                            </w:p>
                            <w:p w:rsidR="00350BC6" w:rsidRDefault="005C1EC0">
                              <w:pPr>
                                <w:spacing w:line="209" w:lineRule="exact"/>
                                <w:ind w:left="167" w:right="16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D68E2">
                                <w:rPr>
                                  <w:color w:val="1F2023"/>
                                  <w:sz w:val="18"/>
                                  <w:highlight w:val="yellow"/>
                                </w:rPr>
                                <w:t>routinemomenten</w:t>
                              </w:r>
                              <w:r>
                                <w:rPr>
                                  <w:color w:val="1F2023"/>
                                  <w:sz w:val="18"/>
                                </w:rPr>
                                <w:t xml:space="preserve">, </w:t>
                              </w:r>
                              <w:r w:rsidRPr="009D68E2">
                                <w:rPr>
                                  <w:color w:val="1F2023"/>
                                  <w:sz w:val="18"/>
                                  <w:highlight w:val="yellow"/>
                                </w:rPr>
                                <w:t>onderzoekjes, boeken en gesprekken, problemen oplossen, brainstormen,…</w:t>
                              </w:r>
                            </w:p>
                            <w:p w:rsidR="00350BC6" w:rsidRDefault="005C1EC0">
                              <w:pPr>
                                <w:ind w:left="167" w:right="164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D68E2">
                                <w:rPr>
                                  <w:sz w:val="18"/>
                                  <w:highlight w:val="yellow"/>
                                </w:rPr>
                                <w:t>Interactie tussen leerlingen onderling, tussen leraar en leerling.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6pt;margin-top:-160.15pt;width:792.3pt;height:335.1pt;z-index:-15792640;mso-position-horizontal-relative:page" coordorigin="720,-3203" coordsize="15846,6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">
                <v:shape id="Freeform 13" o:spid="_x0000_s1027" style="position:absolute;left:4094;top:-262;width:1259;height:1079;visibility:visible;mso-wrap-style:square;v-text-anchor:top" coordsize="125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" path="m,1079l629,r630,1079l,1079xe" filled="f" strokecolor="#6e777c" strokeweight="3pt">
                  <v:path arrowok="t" o:connecttype="custom" o:connectlocs="0,817;629,-262;1259,817;0,817" o:connectangles="0,0,0,0"/>
                </v:shape>
                <v:rect id="Rectangle 12" o:spid="_x0000_s1028" style="position:absolute;left:774;top:2682;width:742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" filled="f" strokecolor="#6dcde1" strokeweight="3pt"/>
                <v:rect id="Rectangle 11" o:spid="_x0000_s1029" style="position:absolute;left:750;top:-3162;width:4825;height: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0" o:spid="_x0000_s1030" style="position:absolute;left:750;top:-3162;width:4825;height: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" filled="f" strokecolor="#6dcde1" strokeweight="3pt"/>
                <v:rect id="Rectangle 9" o:spid="_x0000_s1031" style="position:absolute;left:5706;width:249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" filled="f" strokecolor="#6dcde1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5844;top:468;width:2255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780;top:2667;width:7384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50BC6" w:rsidRDefault="005C1EC0">
                        <w:pPr>
                          <w:spacing w:before="119"/>
                          <w:ind w:left="314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6DCDE1"/>
                            <w:sz w:val="52"/>
                          </w:rPr>
                          <w:t>Rijke mondelinge interactie</w:t>
                        </w:r>
                      </w:p>
                    </w:txbxContent>
                  </v:textbox>
                </v:shape>
                <v:shape id="Text Box 6" o:spid="_x0000_s1034" type="#_x0000_t202" style="position:absolute;left:780;top:-3132;width:4765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50BC6" w:rsidRDefault="005C1EC0">
                        <w:pPr>
                          <w:spacing w:before="70" w:line="325" w:lineRule="exact"/>
                          <w:ind w:left="9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DCDE1"/>
                            <w:sz w:val="28"/>
                          </w:rPr>
                          <w:t>Zin in leren! Zin in leven!</w:t>
                        </w:r>
                      </w:p>
                      <w:p w:rsidR="00350BC6" w:rsidRDefault="005C1EC0">
                        <w:pPr>
                          <w:spacing w:line="242" w:lineRule="auto"/>
                          <w:ind w:left="905" w:right="632" w:hanging="76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TOtg1: </w:t>
                        </w:r>
                        <w:r>
                          <w:rPr>
                            <w:sz w:val="18"/>
                          </w:rPr>
                          <w:t>Plezier beleven aan taal en het spelen met taal</w:t>
                        </w:r>
                      </w:p>
                      <w:p w:rsidR="00350BC6" w:rsidRDefault="005C1EC0">
                        <w:pPr>
                          <w:ind w:left="852" w:right="632" w:hanging="70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TOtg3: </w:t>
                        </w:r>
                        <w:r>
                          <w:rPr>
                            <w:sz w:val="18"/>
                          </w:rPr>
                          <w:t>De meertalige identiteit erkennen en de eigen meertaligheid durven inzetten.</w:t>
                        </w:r>
                      </w:p>
                      <w:p w:rsidR="00350BC6" w:rsidRDefault="005C1EC0">
                        <w:pPr>
                          <w:ind w:left="852" w:right="632" w:hanging="70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TOtg4: </w:t>
                        </w:r>
                        <w:r>
                          <w:rPr>
                            <w:sz w:val="18"/>
                          </w:rPr>
                          <w:t xml:space="preserve">Mondeling willen en durven </w:t>
                        </w:r>
                        <w:proofErr w:type="spellStart"/>
                        <w:r>
                          <w:rPr>
                            <w:sz w:val="18"/>
                          </w:rPr>
                          <w:t>commu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8"/>
                          </w:rPr>
                          <w:t>niceren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en het nut daarvan inzien.</w:t>
                        </w:r>
                      </w:p>
                      <w:p w:rsidR="00350BC6" w:rsidRDefault="005C1EC0">
                        <w:pPr>
                          <w:ind w:left="850" w:right="632" w:hanging="7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TOtg5: </w:t>
                        </w:r>
                        <w:r>
                          <w:rPr>
                            <w:sz w:val="18"/>
                          </w:rPr>
                          <w:t>Bereid zijn om taal correct, verzorgd en gepast te gebruiken</w:t>
                        </w:r>
                      </w:p>
                      <w:p w:rsidR="00350BC6" w:rsidRDefault="005C1EC0">
                        <w:pPr>
                          <w:spacing w:line="276" w:lineRule="auto"/>
                          <w:ind w:left="144" w:right="63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TOmn1: </w:t>
                        </w:r>
                        <w:r>
                          <w:rPr>
                            <w:sz w:val="18"/>
                          </w:rPr>
                          <w:t xml:space="preserve">Een mondelinge boodschap verwerken </w:t>
                        </w: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TOmn2: </w:t>
                        </w:r>
                        <w:r>
                          <w:rPr>
                            <w:sz w:val="18"/>
                          </w:rPr>
                          <w:t xml:space="preserve">Een mondelinge boodschap overbrengen </w:t>
                        </w: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TOmn3: </w:t>
                        </w:r>
                        <w:r>
                          <w:rPr>
                            <w:sz w:val="18"/>
                          </w:rPr>
                          <w:t xml:space="preserve">Actief deelnemen aan een gesprek </w:t>
                        </w: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TOtn1: </w:t>
                        </w:r>
                        <w:r>
                          <w:rPr>
                            <w:sz w:val="18"/>
                          </w:rPr>
                          <w:t>Nadenken over taalgebruik en de</w:t>
                        </w:r>
                      </w:p>
                      <w:p w:rsidR="00350BC6" w:rsidRDefault="005C1EC0">
                        <w:pPr>
                          <w:spacing w:line="276" w:lineRule="auto"/>
                          <w:ind w:left="852" w:right="134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belangsrijkste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factoren van een communicatieve situatie.</w:t>
                        </w:r>
                      </w:p>
                      <w:p w:rsidR="00350BC6" w:rsidRDefault="005C1EC0">
                        <w:pPr>
                          <w:spacing w:line="276" w:lineRule="auto"/>
                          <w:ind w:left="850" w:right="58" w:hanging="7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DCDE1"/>
                            <w:sz w:val="18"/>
                          </w:rPr>
                          <w:t xml:space="preserve">TOtn2: </w:t>
                        </w:r>
                        <w:r>
                          <w:rPr>
                            <w:sz w:val="18"/>
                          </w:rPr>
                          <w:t>Nadenken over de belangrijkste aspecten van het taalsysteem. Daarbij taalbeschouwelijke termen gebruiken.</w:t>
                        </w:r>
                      </w:p>
                      <w:p w:rsidR="00350BC6" w:rsidRDefault="005C1EC0">
                        <w:pPr>
                          <w:spacing w:line="278" w:lineRule="auto"/>
                          <w:ind w:left="144" w:right="54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 xml:space="preserve">SVrv1: </w:t>
                        </w:r>
                        <w:r>
                          <w:rPr>
                            <w:sz w:val="18"/>
                          </w:rPr>
                          <w:t>Zich engageren in relaties, daar deugd aan beleven en zich daarover uitdrukken</w:t>
                        </w:r>
                      </w:p>
                      <w:p w:rsidR="00350BC6" w:rsidRDefault="005C1EC0">
                        <w:pPr>
                          <w:spacing w:line="276" w:lineRule="auto"/>
                          <w:ind w:left="144" w:right="36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 xml:space="preserve">SVrv4: </w:t>
                        </w:r>
                        <w:r>
                          <w:rPr>
                            <w:sz w:val="18"/>
                          </w:rPr>
                          <w:t>Bewust sociale rollen opnemen die zowel het individueel als het groepsbelang ten goede komen in diverse situaties en contexten</w:t>
                        </w:r>
                      </w:p>
                    </w:txbxContent>
                  </v:textbox>
                </v:shape>
                <v:shape id="Text Box 5" o:spid="_x0000_s1035" type="#_x0000_t202" style="position:absolute;left:5706;top:-3174;width:1083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" filled="f" strokecolor="#6dcde1" strokeweight="3pt">
                  <v:textbox inset="0,0,0,0">
                    <w:txbxContent>
                      <w:p w:rsidR="00350BC6" w:rsidRDefault="005C1EC0">
                        <w:pPr>
                          <w:spacing w:before="70" w:line="325" w:lineRule="exact"/>
                          <w:ind w:left="167" w:right="1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DCDE1"/>
                            <w:sz w:val="28"/>
                          </w:rPr>
                          <w:t>WAT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7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2023"/>
                            <w:sz w:val="18"/>
                          </w:rPr>
                          <w:t xml:space="preserve">Leerlingen moeten veel </w:t>
                        </w:r>
                        <w:r>
                          <w:rPr>
                            <w:color w:val="FB9704"/>
                            <w:sz w:val="18"/>
                          </w:rPr>
                          <w:t xml:space="preserve">taalaanbod 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krijgen, veel kansen om </w:t>
                        </w:r>
                        <w:r>
                          <w:rPr>
                            <w:color w:val="FB9704"/>
                            <w:sz w:val="18"/>
                          </w:rPr>
                          <w:t xml:space="preserve">taaluitingen 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te produceren en veel </w:t>
                        </w:r>
                        <w:r>
                          <w:rPr>
                            <w:color w:val="FB9704"/>
                            <w:sz w:val="18"/>
                          </w:rPr>
                          <w:t>feedback</w:t>
                        </w:r>
                      </w:p>
                      <w:p w:rsidR="00350BC6" w:rsidRDefault="005C1EC0">
                        <w:pPr>
                          <w:spacing w:before="3"/>
                          <w:ind w:left="167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FFC000"/>
                            <w:sz w:val="18"/>
                          </w:rPr>
                          <w:t xml:space="preserve">en ondersteuning </w:t>
                        </w:r>
                        <w:r>
                          <w:rPr>
                            <w:color w:val="1F2023"/>
                            <w:sz w:val="18"/>
                          </w:rPr>
                          <w:t>krijgen op hun taalproductie.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7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2023"/>
                            <w:sz w:val="18"/>
                          </w:rPr>
                          <w:t xml:space="preserve">Veel </w:t>
                        </w:r>
                        <w:r>
                          <w:rPr>
                            <w:color w:val="FB9704"/>
                            <w:sz w:val="18"/>
                          </w:rPr>
                          <w:t>taalaanbod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= rijk, </w:t>
                        </w:r>
                        <w:r>
                          <w:rPr>
                            <w:sz w:val="18"/>
                          </w:rPr>
                          <w:t xml:space="preserve">begrijpelijk 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aanbod </w:t>
                        </w:r>
                        <w:r>
                          <w:rPr>
                            <w:sz w:val="18"/>
                          </w:rPr>
                          <w:t xml:space="preserve">in </w:t>
                        </w:r>
                        <w:r>
                          <w:rPr>
                            <w:color w:val="1F2023"/>
                            <w:sz w:val="18"/>
                          </w:rPr>
                          <w:t>betekenisvolle situaties.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7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B9704"/>
                            <w:sz w:val="18"/>
                          </w:rPr>
                          <w:t xml:space="preserve">Taaluitingen </w:t>
                        </w:r>
                        <w:r>
                          <w:rPr>
                            <w:color w:val="1F2023"/>
                            <w:sz w:val="18"/>
                          </w:rPr>
                          <w:t>produceren= iedere leerling komt voldoende aan het woord, krijgt voldoende persoonlijk taalaanbod.</w:t>
                        </w:r>
                      </w:p>
                      <w:p w:rsidR="00350BC6" w:rsidRDefault="005C1EC0">
                        <w:pPr>
                          <w:ind w:left="167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B9704"/>
                            <w:sz w:val="18"/>
                          </w:rPr>
                          <w:t>Feedback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= betekenisvolle interactie met kwalitatieve reacties. </w:t>
                        </w:r>
                        <w:r>
                          <w:rPr>
                            <w:sz w:val="18"/>
                          </w:rPr>
                          <w:t>Taal leren is een sociaal gebeuren, met de leraar, en andere leerling(en)</w:t>
                        </w:r>
                        <w:r>
                          <w:rPr>
                            <w:color w:val="1F2023"/>
                            <w:sz w:val="18"/>
                          </w:rPr>
                          <w:t>.</w:t>
                        </w:r>
                      </w:p>
                      <w:p w:rsidR="00350BC6" w:rsidRDefault="005C1EC0">
                        <w:pPr>
                          <w:spacing w:line="208" w:lineRule="exact"/>
                          <w:ind w:left="167" w:right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2023"/>
                            <w:sz w:val="18"/>
                          </w:rPr>
                          <w:t xml:space="preserve">De </w:t>
                        </w:r>
                        <w:r w:rsidRPr="009D68E2">
                          <w:rPr>
                            <w:color w:val="1F2023"/>
                            <w:sz w:val="18"/>
                            <w:highlight w:val="yellow"/>
                          </w:rPr>
                          <w:t xml:space="preserve">mondelinge interactie is rijk als we een </w:t>
                        </w:r>
                        <w:r w:rsidRPr="009D68E2">
                          <w:rPr>
                            <w:b/>
                            <w:color w:val="1F2023"/>
                            <w:sz w:val="18"/>
                            <w:highlight w:val="yellow"/>
                            <w:u w:val="single" w:color="1F2023"/>
                          </w:rPr>
                          <w:t>concreet doel voor ogen</w:t>
                        </w:r>
                        <w:r>
                          <w:rPr>
                            <w:b/>
                            <w:color w:val="1F20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18"/>
                          </w:rPr>
                          <w:t>hebben dat aansluit bij hun dagelijks leven, bij hun spel of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7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2023"/>
                            <w:sz w:val="18"/>
                          </w:rPr>
                          <w:t>hun interesses,…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6" w:right="168"/>
                          <w:jc w:val="center"/>
                          <w:rPr>
                            <w:sz w:val="18"/>
                          </w:rPr>
                        </w:pPr>
                        <w:r w:rsidRPr="009D68E2">
                          <w:rPr>
                            <w:b/>
                            <w:color w:val="1F2023"/>
                            <w:sz w:val="18"/>
                            <w:highlight w:val="yellow"/>
                            <w:u w:val="single" w:color="1F2023"/>
                          </w:rPr>
                          <w:t>Relevante inhouden</w:t>
                        </w:r>
                        <w:r>
                          <w:rPr>
                            <w:b/>
                            <w:color w:val="1F20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18"/>
                          </w:rPr>
                          <w:t>zijn essentieel. Typische praktijkvoorbeelden waar rijke, mondelinge interactie kan voorkomen: tijdens</w:t>
                        </w:r>
                      </w:p>
                      <w:p w:rsidR="00350BC6" w:rsidRDefault="005C1EC0">
                        <w:pPr>
                          <w:spacing w:line="209" w:lineRule="exact"/>
                          <w:ind w:left="167" w:right="168"/>
                          <w:jc w:val="center"/>
                          <w:rPr>
                            <w:sz w:val="18"/>
                          </w:rPr>
                        </w:pPr>
                        <w:r w:rsidRPr="009D68E2">
                          <w:rPr>
                            <w:color w:val="1F2023"/>
                            <w:sz w:val="18"/>
                            <w:highlight w:val="yellow"/>
                          </w:rPr>
                          <w:t>routinemomenten</w:t>
                        </w:r>
                        <w:r>
                          <w:rPr>
                            <w:color w:val="1F2023"/>
                            <w:sz w:val="18"/>
                          </w:rPr>
                          <w:t xml:space="preserve">, </w:t>
                        </w:r>
                        <w:r w:rsidRPr="009D68E2">
                          <w:rPr>
                            <w:color w:val="1F2023"/>
                            <w:sz w:val="18"/>
                            <w:highlight w:val="yellow"/>
                          </w:rPr>
                          <w:t>onderzoekjes, boeken en gesprekken, problemen oplossen, brainstormen,…</w:t>
                        </w:r>
                      </w:p>
                      <w:p w:rsidR="00350BC6" w:rsidRDefault="005C1EC0">
                        <w:pPr>
                          <w:ind w:left="167" w:right="164"/>
                          <w:jc w:val="center"/>
                          <w:rPr>
                            <w:sz w:val="18"/>
                          </w:rPr>
                        </w:pPr>
                        <w:r w:rsidRPr="009D68E2">
                          <w:rPr>
                            <w:sz w:val="18"/>
                            <w:highlight w:val="yellow"/>
                          </w:rPr>
                          <w:t>Interactie tussen leerlingen onderling, tussen leraar en leerling.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0</wp:posOffset>
                </wp:positionV>
                <wp:extent cx="5194300" cy="4754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4754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5BE5" id="Rectangle 3" o:spid="_x0000_s1026" style="position:absolute;margin-left:417.9pt;margin-top:0;width:409pt;height:374.4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" filled="f" strokecolor="#6dcde1" strokeweight="3pt">
                <w10:wrap anchorx="page"/>
              </v:rect>
            </w:pict>
          </mc:Fallback>
        </mc:AlternateContent>
      </w:r>
      <w:r>
        <w:rPr>
          <w:color w:val="6DCDE1"/>
        </w:rPr>
        <w:t>Praktijkvoorbeelden binnen de krachtige leeromgeving</w:t>
      </w:r>
    </w:p>
    <w:p w:rsidR="00350BC6" w:rsidRDefault="005C1EC0">
      <w:pPr>
        <w:pStyle w:val="Lijstalinea"/>
        <w:numPr>
          <w:ilvl w:val="0"/>
          <w:numId w:val="3"/>
        </w:numPr>
        <w:tabs>
          <w:tab w:val="left" w:pos="8273"/>
          <w:tab w:val="left" w:pos="8274"/>
        </w:tabs>
        <w:spacing w:before="1"/>
        <w:ind w:hanging="361"/>
        <w:rPr>
          <w:b/>
          <w:sz w:val="18"/>
        </w:rPr>
      </w:pPr>
      <w:r>
        <w:rPr>
          <w:sz w:val="18"/>
        </w:rPr>
        <w:t xml:space="preserve">Investeer in een begrijpelijk en tegelijk </w:t>
      </w:r>
      <w:r w:rsidRPr="009D68E2">
        <w:rPr>
          <w:b/>
          <w:sz w:val="18"/>
          <w:highlight w:val="yellow"/>
          <w:u w:val="single"/>
        </w:rPr>
        <w:t>prikkelend</w:t>
      </w:r>
      <w:r w:rsidRPr="009D68E2">
        <w:rPr>
          <w:b/>
          <w:spacing w:val="-1"/>
          <w:sz w:val="18"/>
          <w:highlight w:val="yellow"/>
          <w:u w:val="single"/>
        </w:rPr>
        <w:t xml:space="preserve"> </w:t>
      </w:r>
      <w:r w:rsidRPr="009D68E2">
        <w:rPr>
          <w:b/>
          <w:sz w:val="18"/>
          <w:highlight w:val="yellow"/>
          <w:u w:val="single"/>
        </w:rPr>
        <w:t>taalaanbod</w:t>
      </w:r>
      <w:r w:rsidRPr="009D68E2">
        <w:rPr>
          <w:b/>
          <w:sz w:val="18"/>
          <w:highlight w:val="yellow"/>
        </w:rPr>
        <w:t>.</w:t>
      </w:r>
    </w:p>
    <w:p w:rsidR="00350BC6" w:rsidRDefault="005C1EC0">
      <w:pPr>
        <w:ind w:left="8242" w:right="1738" w:hanging="3"/>
        <w:rPr>
          <w:sz w:val="18"/>
        </w:rPr>
      </w:pPr>
      <w:r>
        <w:rPr>
          <w:sz w:val="18"/>
        </w:rPr>
        <w:t xml:space="preserve">Gebruik uitdagende woordenschat met </w:t>
      </w:r>
      <w:proofErr w:type="spellStart"/>
      <w:r>
        <w:rPr>
          <w:sz w:val="18"/>
        </w:rPr>
        <w:t>oa</w:t>
      </w:r>
      <w:proofErr w:type="spellEnd"/>
      <w:r>
        <w:rPr>
          <w:sz w:val="18"/>
        </w:rPr>
        <w:t xml:space="preserve">. alledaagse taal, maar vooral ook </w:t>
      </w:r>
      <w:r w:rsidRPr="009D68E2">
        <w:rPr>
          <w:b/>
          <w:sz w:val="18"/>
          <w:highlight w:val="yellow"/>
          <w:u w:val="single"/>
        </w:rPr>
        <w:t>schooltaal, begrippen</w:t>
      </w:r>
      <w:r>
        <w:rPr>
          <w:b/>
          <w:sz w:val="18"/>
        </w:rPr>
        <w:t xml:space="preserve"> </w:t>
      </w:r>
      <w:r>
        <w:rPr>
          <w:sz w:val="18"/>
        </w:rPr>
        <w:t>uit het leerplan</w:t>
      </w:r>
      <w:r w:rsidRPr="009D68E2">
        <w:rPr>
          <w:sz w:val="18"/>
          <w:highlight w:val="yellow"/>
        </w:rPr>
        <w:t xml:space="preserve">, </w:t>
      </w:r>
      <w:r w:rsidRPr="009D68E2">
        <w:rPr>
          <w:b/>
          <w:sz w:val="18"/>
          <w:highlight w:val="yellow"/>
          <w:u w:val="single"/>
        </w:rPr>
        <w:t>uitdagende woorden</w:t>
      </w:r>
      <w:r>
        <w:rPr>
          <w:b/>
          <w:sz w:val="18"/>
        </w:rPr>
        <w:t xml:space="preserve"> </w:t>
      </w:r>
      <w:r>
        <w:rPr>
          <w:sz w:val="18"/>
        </w:rPr>
        <w:t xml:space="preserve">binnen ons thema die ervoor zorgen dat ze hun </w:t>
      </w:r>
      <w:r>
        <w:rPr>
          <w:b/>
          <w:sz w:val="18"/>
          <w:u w:val="single"/>
        </w:rPr>
        <w:t>kennis van de wereld verruimen</w:t>
      </w:r>
      <w:r>
        <w:rPr>
          <w:sz w:val="18"/>
        </w:rPr>
        <w:t>.</w:t>
      </w:r>
    </w:p>
    <w:p w:rsidR="00350BC6" w:rsidRDefault="005C1EC0">
      <w:pPr>
        <w:pStyle w:val="Lijstalinea"/>
        <w:numPr>
          <w:ilvl w:val="0"/>
          <w:numId w:val="3"/>
        </w:numPr>
        <w:tabs>
          <w:tab w:val="left" w:pos="8273"/>
          <w:tab w:val="left" w:pos="8274"/>
        </w:tabs>
        <w:spacing w:line="208" w:lineRule="exact"/>
        <w:ind w:hanging="392"/>
        <w:rPr>
          <w:sz w:val="18"/>
        </w:rPr>
      </w:pPr>
      <w:r w:rsidRPr="009D68E2">
        <w:rPr>
          <w:sz w:val="18"/>
          <w:highlight w:val="yellow"/>
        </w:rPr>
        <w:t xml:space="preserve">Stel vragen die het </w:t>
      </w:r>
      <w:r w:rsidRPr="009D68E2">
        <w:rPr>
          <w:b/>
          <w:sz w:val="18"/>
          <w:highlight w:val="yellow"/>
          <w:u w:val="single"/>
        </w:rPr>
        <w:t>denken stimuleren</w:t>
      </w:r>
      <w:r>
        <w:rPr>
          <w:sz w:val="18"/>
        </w:rPr>
        <w:t>, vb. ‘”Wat is anders</w:t>
      </w:r>
      <w:r>
        <w:rPr>
          <w:spacing w:val="-7"/>
          <w:sz w:val="18"/>
        </w:rPr>
        <w:t xml:space="preserve"> </w:t>
      </w:r>
      <w:r>
        <w:rPr>
          <w:sz w:val="18"/>
        </w:rPr>
        <w:t>dan…?”</w:t>
      </w:r>
    </w:p>
    <w:p w:rsidR="00350BC6" w:rsidRDefault="005C1EC0">
      <w:pPr>
        <w:pStyle w:val="Lijstalinea"/>
        <w:numPr>
          <w:ilvl w:val="0"/>
          <w:numId w:val="3"/>
        </w:numPr>
        <w:tabs>
          <w:tab w:val="left" w:pos="8273"/>
          <w:tab w:val="left" w:pos="8274"/>
        </w:tabs>
        <w:ind w:hanging="392"/>
        <w:rPr>
          <w:sz w:val="18"/>
        </w:rPr>
      </w:pPr>
      <w:r>
        <w:rPr>
          <w:sz w:val="18"/>
        </w:rPr>
        <w:t xml:space="preserve">Stel gevarieerde </w:t>
      </w:r>
      <w:r w:rsidRPr="009D68E2">
        <w:rPr>
          <w:sz w:val="18"/>
          <w:highlight w:val="yellow"/>
        </w:rPr>
        <w:t>vragen,</w:t>
      </w:r>
      <w:r>
        <w:rPr>
          <w:sz w:val="18"/>
        </w:rPr>
        <w:t xml:space="preserve"> vragen naar </w:t>
      </w:r>
      <w:r w:rsidRPr="009D68E2">
        <w:rPr>
          <w:sz w:val="18"/>
          <w:highlight w:val="yellow"/>
        </w:rPr>
        <w:t>eigen ervaringen</w:t>
      </w:r>
      <w:r>
        <w:rPr>
          <w:sz w:val="18"/>
        </w:rPr>
        <w:t xml:space="preserve"> , </w:t>
      </w:r>
      <w:r w:rsidRPr="009D68E2">
        <w:rPr>
          <w:sz w:val="18"/>
          <w:highlight w:val="yellow"/>
        </w:rPr>
        <w:t>tegendeel vragen</w:t>
      </w:r>
      <w:r>
        <w:rPr>
          <w:sz w:val="18"/>
        </w:rPr>
        <w:t xml:space="preserve">, </w:t>
      </w:r>
      <w:r w:rsidRPr="009D68E2">
        <w:rPr>
          <w:sz w:val="18"/>
          <w:highlight w:val="yellow"/>
        </w:rPr>
        <w:t>hoe-vragen</w:t>
      </w:r>
      <w:r>
        <w:rPr>
          <w:spacing w:val="-20"/>
          <w:sz w:val="18"/>
        </w:rPr>
        <w:t xml:space="preserve"> </w:t>
      </w:r>
      <w:r>
        <w:rPr>
          <w:sz w:val="18"/>
        </w:rPr>
        <w:t>-</w:t>
      </w:r>
    </w:p>
    <w:p w:rsidR="00350BC6" w:rsidRDefault="005C1EC0">
      <w:pPr>
        <w:ind w:left="8261"/>
        <w:rPr>
          <w:b/>
          <w:sz w:val="18"/>
        </w:rPr>
      </w:pPr>
      <w:r w:rsidRPr="009D68E2">
        <w:rPr>
          <w:b/>
          <w:sz w:val="18"/>
          <w:highlight w:val="yellow"/>
          <w:u w:val="single"/>
        </w:rPr>
        <w:t>open vragen.</w:t>
      </w:r>
    </w:p>
    <w:p w:rsidR="00350BC6" w:rsidRDefault="005C1EC0">
      <w:pPr>
        <w:pStyle w:val="Lijstalinea"/>
        <w:numPr>
          <w:ilvl w:val="0"/>
          <w:numId w:val="3"/>
        </w:numPr>
        <w:tabs>
          <w:tab w:val="left" w:pos="8273"/>
          <w:tab w:val="left" w:pos="8274"/>
        </w:tabs>
        <w:spacing w:before="2"/>
        <w:ind w:hanging="392"/>
        <w:rPr>
          <w:sz w:val="18"/>
        </w:rPr>
      </w:pPr>
      <w:r>
        <w:rPr>
          <w:sz w:val="18"/>
        </w:rPr>
        <w:t xml:space="preserve">Heb bewust oog voor </w:t>
      </w:r>
      <w:r w:rsidRPr="009D68E2">
        <w:rPr>
          <w:b/>
          <w:sz w:val="18"/>
          <w:highlight w:val="yellow"/>
          <w:u w:val="single"/>
        </w:rPr>
        <w:t>rijke interactie tijdens</w:t>
      </w:r>
      <w:r w:rsidRPr="009D68E2">
        <w:rPr>
          <w:b/>
          <w:spacing w:val="-4"/>
          <w:sz w:val="18"/>
          <w:highlight w:val="yellow"/>
          <w:u w:val="single"/>
        </w:rPr>
        <w:t xml:space="preserve"> </w:t>
      </w:r>
      <w:r w:rsidRPr="009D68E2">
        <w:rPr>
          <w:b/>
          <w:sz w:val="18"/>
          <w:highlight w:val="yellow"/>
          <w:u w:val="single"/>
        </w:rPr>
        <w:t>routinemomenten</w:t>
      </w:r>
      <w:r>
        <w:rPr>
          <w:sz w:val="18"/>
        </w:rPr>
        <w:t>.</w:t>
      </w:r>
    </w:p>
    <w:p w:rsidR="00350BC6" w:rsidRDefault="005C1EC0">
      <w:pPr>
        <w:ind w:left="8261" w:right="1223"/>
        <w:rPr>
          <w:sz w:val="18"/>
        </w:rPr>
      </w:pPr>
      <w:r>
        <w:rPr>
          <w:sz w:val="18"/>
        </w:rPr>
        <w:t xml:space="preserve">Vb. Maak van het </w:t>
      </w:r>
      <w:r>
        <w:rPr>
          <w:b/>
          <w:sz w:val="18"/>
          <w:u w:val="single"/>
        </w:rPr>
        <w:t>fruitmoment een rijke interactie</w:t>
      </w:r>
      <w:r>
        <w:rPr>
          <w:b/>
          <w:sz w:val="18"/>
        </w:rPr>
        <w:t xml:space="preserve"> </w:t>
      </w:r>
      <w:r>
        <w:rPr>
          <w:sz w:val="18"/>
        </w:rPr>
        <w:t>-soorten – eigenschappen -… Open onthaal…</w:t>
      </w:r>
    </w:p>
    <w:p w:rsidR="00350BC6" w:rsidRDefault="005C1EC0" w:rsidP="009D68E2">
      <w:pPr>
        <w:pStyle w:val="Lijstalinea"/>
        <w:numPr>
          <w:ilvl w:val="0"/>
          <w:numId w:val="3"/>
        </w:numPr>
        <w:tabs>
          <w:tab w:val="left" w:pos="5096"/>
          <w:tab w:val="left" w:pos="8274"/>
        </w:tabs>
        <w:rPr>
          <w:b/>
          <w:sz w:val="18"/>
        </w:rPr>
      </w:pPr>
      <w:r>
        <w:rPr>
          <w:sz w:val="18"/>
        </w:rPr>
        <w:t xml:space="preserve">Maak ruimte voor heel veel </w:t>
      </w:r>
      <w:r w:rsidRPr="009D68E2">
        <w:rPr>
          <w:b/>
          <w:sz w:val="18"/>
          <w:highlight w:val="yellow"/>
          <w:u w:val="single"/>
        </w:rPr>
        <w:t>interactie in kleine groepen</w:t>
      </w:r>
    </w:p>
    <w:p w:rsidR="00350BC6" w:rsidRDefault="005C1EC0">
      <w:pPr>
        <w:pStyle w:val="Plattetekst"/>
        <w:ind w:left="8253" w:right="3419"/>
        <w:jc w:val="center"/>
      </w:pPr>
      <w:r>
        <w:t>(</w:t>
      </w:r>
      <w:proofErr w:type="spellStart"/>
      <w:r>
        <w:t>duogesprek</w:t>
      </w:r>
      <w:proofErr w:type="spellEnd"/>
      <w:r>
        <w:t>, elleboogvriendje of schoudermaatje, …)</w:t>
      </w:r>
    </w:p>
    <w:p w:rsidR="00350BC6" w:rsidRDefault="00350BC6">
      <w:pPr>
        <w:pStyle w:val="Plattetekst"/>
      </w:pPr>
    </w:p>
    <w:p w:rsidR="00350BC6" w:rsidRDefault="005C1EC0">
      <w:pPr>
        <w:pStyle w:val="Lijstalinea"/>
        <w:numPr>
          <w:ilvl w:val="0"/>
          <w:numId w:val="3"/>
        </w:numPr>
        <w:tabs>
          <w:tab w:val="left" w:pos="8273"/>
          <w:tab w:val="left" w:pos="8274"/>
        </w:tabs>
        <w:spacing w:line="240" w:lineRule="auto"/>
        <w:ind w:right="306"/>
        <w:rPr>
          <w:b/>
          <w:sz w:val="18"/>
        </w:rPr>
      </w:pPr>
      <w:r>
        <w:rPr>
          <w:sz w:val="18"/>
        </w:rPr>
        <w:t xml:space="preserve">Veel spreekkansen voor alle leerlingen, </w:t>
      </w:r>
      <w:r w:rsidRPr="009D68E2">
        <w:rPr>
          <w:b/>
          <w:sz w:val="18"/>
          <w:highlight w:val="yellow"/>
          <w:u w:val="single"/>
        </w:rPr>
        <w:t>gebruik de thuistaal</w:t>
      </w:r>
      <w:r>
        <w:rPr>
          <w:b/>
          <w:sz w:val="18"/>
        </w:rPr>
        <w:t xml:space="preserve"> </w:t>
      </w:r>
      <w:r>
        <w:rPr>
          <w:sz w:val="18"/>
        </w:rPr>
        <w:t xml:space="preserve">om het leerproces te versterken. </w:t>
      </w:r>
      <w:r>
        <w:rPr>
          <w:b/>
          <w:sz w:val="18"/>
          <w:u w:val="single"/>
        </w:rPr>
        <w:t>Meertaligheid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benutten.</w:t>
      </w:r>
    </w:p>
    <w:p w:rsidR="00350BC6" w:rsidRDefault="005C1EC0">
      <w:pPr>
        <w:pStyle w:val="Lijstalinea"/>
        <w:numPr>
          <w:ilvl w:val="0"/>
          <w:numId w:val="3"/>
        </w:numPr>
        <w:tabs>
          <w:tab w:val="left" w:pos="8254"/>
          <w:tab w:val="left" w:pos="8255"/>
        </w:tabs>
        <w:spacing w:line="240" w:lineRule="auto"/>
        <w:ind w:left="8239" w:right="490" w:hanging="3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12700</wp:posOffset>
                </wp:positionV>
                <wp:extent cx="4730750" cy="24879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2487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0BC6" w:rsidRDefault="005C1EC0">
                            <w:pPr>
                              <w:spacing w:before="72"/>
                              <w:ind w:left="5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Extra ondersteuning en remediëring</w:t>
                            </w:r>
                          </w:p>
                          <w:p w:rsidR="00350BC6" w:rsidRDefault="005C1EC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212" w:line="235" w:lineRule="auto"/>
                              <w:ind w:right="236"/>
                              <w:rPr>
                                <w:sz w:val="20"/>
                              </w:rPr>
                            </w:pPr>
                            <w:r>
                              <w:t xml:space="preserve">We houden de lat hoog maar gaan extra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ondersteunen/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foutieve taaluitingen niet steeds corrigeren, maar ook uitbreiden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(expansie)/aanvullen.</w:t>
                            </w:r>
                          </w:p>
                          <w:p w:rsidR="00350BC6" w:rsidRDefault="005C1EC0">
                            <w:pPr>
                              <w:spacing w:before="3"/>
                              <w:ind w:left="470" w:right="825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 woord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keuzes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kunnen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beperkt aangepast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worden en we </w:t>
                            </w:r>
                            <w:r w:rsidRPr="009D68E2">
                              <w:rPr>
                                <w:b/>
                                <w:sz w:val="18"/>
                                <w:highlight w:val="yellow"/>
                                <w:u w:val="single"/>
                              </w:rPr>
                              <w:t>visualiseren</w:t>
                            </w:r>
                            <w:r w:rsidRPr="009D68E2">
                              <w:rPr>
                                <w:sz w:val="1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“Waar kan muis naartoe?” Keuze tussen kermis, autoweg, vuilnisbelt , eigen bouwsel,… ; dit kan ook als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</w:t>
                            </w:r>
                            <w:r w:rsidRPr="009D68E2">
                              <w:rPr>
                                <w:b/>
                                <w:sz w:val="18"/>
                                <w:highlight w:val="yellow"/>
                                <w:u w:val="single"/>
                              </w:rPr>
                              <w:t>ré-teaching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aangebracht worden.</w:t>
                            </w:r>
                          </w:p>
                          <w:p w:rsidR="00350BC6" w:rsidRDefault="005C1E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Geef veel kans om te herhalen met effectieve en </w:t>
                            </w:r>
                            <w:r w:rsidRPr="009D68E2">
                              <w:rPr>
                                <w:b/>
                                <w:sz w:val="18"/>
                                <w:highlight w:val="yellow"/>
                                <w:u w:val="single"/>
                              </w:rPr>
                              <w:t>stimulerende</w:t>
                            </w:r>
                            <w:r w:rsidRPr="009D68E2">
                              <w:rPr>
                                <w:b/>
                                <w:spacing w:val="-13"/>
                                <w:sz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D68E2">
                              <w:rPr>
                                <w:b/>
                                <w:sz w:val="18"/>
                                <w:highlight w:val="yellow"/>
                                <w:u w:val="single"/>
                              </w:rPr>
                              <w:t>werkvormen</w:t>
                            </w:r>
                          </w:p>
                          <w:p w:rsidR="00350BC6" w:rsidRDefault="005C1EC0">
                            <w:pPr>
                              <w:pStyle w:val="Plattetekst"/>
                              <w:spacing w:line="209" w:lineRule="exact"/>
                              <w:ind w:left="504"/>
                            </w:pPr>
                            <w:r>
                              <w:t>en werk met materialen uit de belevingswereld van de leerlingen.</w:t>
                            </w:r>
                          </w:p>
                          <w:p w:rsidR="00350BC6" w:rsidRDefault="005C1E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09" w:lineRule="exact"/>
                              <w:ind w:left="482" w:hanging="3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 de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babbelhoek – koffieklets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kan </w:t>
                            </w:r>
                            <w:r w:rsidRPr="009D68E2">
                              <w:rPr>
                                <w:sz w:val="18"/>
                                <w:highlight w:val="yellow"/>
                              </w:rPr>
                              <w:t>extra herhaling</w:t>
                            </w:r>
                            <w:r>
                              <w:rPr>
                                <w:sz w:val="18"/>
                              </w:rPr>
                              <w:t xml:space="preserve"> – pré-teaching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aangeboden</w:t>
                            </w:r>
                          </w:p>
                          <w:p w:rsidR="00350BC6" w:rsidRDefault="005C1EC0">
                            <w:pPr>
                              <w:pStyle w:val="Plattetekst"/>
                              <w:spacing w:line="209" w:lineRule="exact"/>
                              <w:ind w:left="470"/>
                            </w:pPr>
                            <w:r>
                              <w:t>worden (koffieklets over het prentenboek,…).</w:t>
                            </w:r>
                          </w:p>
                          <w:p w:rsidR="00350BC6" w:rsidRDefault="005C1E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Gebruik de thuistaal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om het leerproces 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versterken.</w:t>
                            </w:r>
                          </w:p>
                          <w:p w:rsidR="00350BC6" w:rsidRDefault="005C1EC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right="1472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Monitor het leerproces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en verzamel info uit soorten interacties (kind-kind – groep – leerkracht-kind …) en stem je acties hierop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af.</w:t>
                            </w:r>
                          </w:p>
                          <w:p w:rsidR="00350BC6" w:rsidRDefault="005C1EC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8" w:lineRule="exact"/>
                            </w:pPr>
                            <w:r w:rsidRPr="009D68E2">
                              <w:rPr>
                                <w:highlight w:val="yellow"/>
                              </w:rPr>
                              <w:t>Afluisterplekjes</w:t>
                            </w:r>
                            <w:r>
                              <w:t>.</w:t>
                            </w:r>
                            <w:r w:rsidR="009D68E2">
                              <w:t>(observeren)</w:t>
                            </w:r>
                            <w:bookmarkStart w:id="0" w:name="_GoBack"/>
                            <w:bookmarkEnd w:id="0"/>
                          </w:p>
                          <w:p w:rsidR="00350BC6" w:rsidRDefault="005C1EC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42" w:lineRule="auto"/>
                              <w:ind w:right="1618"/>
                            </w:pPr>
                            <w:r w:rsidRPr="009D68E2">
                              <w:rPr>
                                <w:highlight w:val="yellow"/>
                              </w:rPr>
                              <w:t>Heterogene groepjes</w:t>
                            </w:r>
                            <w:r>
                              <w:t xml:space="preserve">/duo’s </w:t>
                            </w:r>
                            <w:r w:rsidRPr="009D68E2">
                              <w:rPr>
                                <w:highlight w:val="yellow"/>
                              </w:rPr>
                              <w:t>bij het spelen in de hoeken</w:t>
                            </w:r>
                            <w:r>
                              <w:t xml:space="preserve">, onthaal, </w:t>
                            </w:r>
                            <w:r w:rsidRPr="009D68E2">
                              <w:rPr>
                                <w:highlight w:val="yellow"/>
                              </w:rPr>
                              <w:t>weekendverhalen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7.5pt;margin-top:1pt;width:372.5pt;height:195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" filled="f" strokecolor="#6dcde1" strokeweight="3pt">
                <v:textbox inset="0,0,0,0">
                  <w:txbxContent>
                    <w:p w:rsidR="00350BC6" w:rsidRDefault="005C1EC0">
                      <w:pPr>
                        <w:spacing w:before="72"/>
                        <w:ind w:left="56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Extra ondersteuning en remediëring</w:t>
                      </w:r>
                    </w:p>
                    <w:p w:rsidR="00350BC6" w:rsidRDefault="005C1EC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spacing w:before="212" w:line="235" w:lineRule="auto"/>
                        <w:ind w:right="236"/>
                        <w:rPr>
                          <w:sz w:val="20"/>
                        </w:rPr>
                      </w:pPr>
                      <w:r>
                        <w:t xml:space="preserve">We houden de lat hoog maar gaan extra </w:t>
                      </w:r>
                      <w:r>
                        <w:rPr>
                          <w:b/>
                          <w:u w:val="single"/>
                        </w:rPr>
                        <w:t>ondersteunen/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foutieve taaluitingen niet steeds corrigeren, maar ook uitbreiden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(expansie)/aanvullen.</w:t>
                      </w:r>
                    </w:p>
                    <w:p w:rsidR="00350BC6" w:rsidRDefault="005C1EC0">
                      <w:pPr>
                        <w:spacing w:before="3"/>
                        <w:ind w:left="470" w:right="825" w:firstLine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 woord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keuzes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kunnen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beperkt aangepast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worden en we </w:t>
                      </w:r>
                      <w:r w:rsidRPr="009D68E2">
                        <w:rPr>
                          <w:b/>
                          <w:sz w:val="18"/>
                          <w:highlight w:val="yellow"/>
                          <w:u w:val="single"/>
                        </w:rPr>
                        <w:t>visualiseren</w:t>
                      </w:r>
                      <w:r w:rsidRPr="009D68E2">
                        <w:rPr>
                          <w:sz w:val="18"/>
                          <w:highlight w:val="yellow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Vb</w:t>
                      </w:r>
                      <w:proofErr w:type="spellEnd"/>
                      <w:r>
                        <w:rPr>
                          <w:sz w:val="18"/>
                        </w:rPr>
                        <w:t xml:space="preserve"> “Waar kan muis naartoe?” Keuze tussen kermis, autoweg, vuilnisbelt , eigen bouwsel,… ; dit kan ook als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p</w:t>
                      </w:r>
                      <w:r w:rsidRPr="009D68E2">
                        <w:rPr>
                          <w:b/>
                          <w:sz w:val="18"/>
                          <w:highlight w:val="yellow"/>
                          <w:u w:val="single"/>
                        </w:rPr>
                        <w:t>ré-teaching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aangebracht worden.</w:t>
                      </w:r>
                    </w:p>
                    <w:p w:rsidR="00350BC6" w:rsidRDefault="005C1E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Geef veel kans om te herhalen met effectieve en </w:t>
                      </w:r>
                      <w:r w:rsidRPr="009D68E2">
                        <w:rPr>
                          <w:b/>
                          <w:sz w:val="18"/>
                          <w:highlight w:val="yellow"/>
                          <w:u w:val="single"/>
                        </w:rPr>
                        <w:t>stimulerende</w:t>
                      </w:r>
                      <w:r w:rsidRPr="009D68E2">
                        <w:rPr>
                          <w:b/>
                          <w:spacing w:val="-13"/>
                          <w:sz w:val="18"/>
                          <w:highlight w:val="yellow"/>
                          <w:u w:val="single"/>
                        </w:rPr>
                        <w:t xml:space="preserve"> </w:t>
                      </w:r>
                      <w:r w:rsidRPr="009D68E2">
                        <w:rPr>
                          <w:b/>
                          <w:sz w:val="18"/>
                          <w:highlight w:val="yellow"/>
                          <w:u w:val="single"/>
                        </w:rPr>
                        <w:t>werkvormen</w:t>
                      </w:r>
                    </w:p>
                    <w:p w:rsidR="00350BC6" w:rsidRDefault="005C1EC0">
                      <w:pPr>
                        <w:pStyle w:val="Plattetekst"/>
                        <w:spacing w:line="209" w:lineRule="exact"/>
                        <w:ind w:left="504"/>
                      </w:pPr>
                      <w:r>
                        <w:t>en werk met materialen uit de belevingswereld van de leerlingen.</w:t>
                      </w:r>
                    </w:p>
                    <w:p w:rsidR="00350BC6" w:rsidRDefault="005C1E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2"/>
                          <w:tab w:val="left" w:pos="483"/>
                        </w:tabs>
                        <w:spacing w:line="209" w:lineRule="exact"/>
                        <w:ind w:left="482" w:hanging="3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 de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babbelhoek – koffieklets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kan </w:t>
                      </w:r>
                      <w:r w:rsidRPr="009D68E2">
                        <w:rPr>
                          <w:sz w:val="18"/>
                          <w:highlight w:val="yellow"/>
                        </w:rPr>
                        <w:t>extra herhaling</w:t>
                      </w:r>
                      <w:r>
                        <w:rPr>
                          <w:sz w:val="18"/>
                        </w:rPr>
                        <w:t xml:space="preserve"> – pré-teaching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aangeboden</w:t>
                      </w:r>
                    </w:p>
                    <w:p w:rsidR="00350BC6" w:rsidRDefault="005C1EC0">
                      <w:pPr>
                        <w:pStyle w:val="Plattetekst"/>
                        <w:spacing w:line="209" w:lineRule="exact"/>
                        <w:ind w:left="470"/>
                      </w:pPr>
                      <w:r>
                        <w:t>worden (koffieklets over het prentenboek,…).</w:t>
                      </w:r>
                    </w:p>
                    <w:p w:rsidR="00350BC6" w:rsidRDefault="005C1E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Gebruik de thuistaal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om het leerproces 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versterken.</w:t>
                      </w:r>
                    </w:p>
                    <w:p w:rsidR="00350BC6" w:rsidRDefault="005C1EC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ind w:right="1472"/>
                      </w:pPr>
                      <w:r>
                        <w:rPr>
                          <w:b/>
                          <w:u w:val="single"/>
                        </w:rPr>
                        <w:t>Monitor het leerproces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en verzamel info uit soorten interacties (kind-kind – groep – leerkracht-kind …) en stem je acties hierop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af.</w:t>
                      </w:r>
                    </w:p>
                    <w:p w:rsidR="00350BC6" w:rsidRDefault="005C1EC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spacing w:line="208" w:lineRule="exact"/>
                      </w:pPr>
                      <w:r w:rsidRPr="009D68E2">
                        <w:rPr>
                          <w:highlight w:val="yellow"/>
                        </w:rPr>
                        <w:t>Afluisterplekjes</w:t>
                      </w:r>
                      <w:r>
                        <w:t>.</w:t>
                      </w:r>
                      <w:r w:rsidR="009D68E2">
                        <w:t>(observeren)</w:t>
                      </w:r>
                      <w:bookmarkStart w:id="1" w:name="_GoBack"/>
                      <w:bookmarkEnd w:id="1"/>
                    </w:p>
                    <w:p w:rsidR="00350BC6" w:rsidRDefault="005C1EC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spacing w:line="242" w:lineRule="auto"/>
                        <w:ind w:right="1618"/>
                      </w:pPr>
                      <w:r w:rsidRPr="009D68E2">
                        <w:rPr>
                          <w:highlight w:val="yellow"/>
                        </w:rPr>
                        <w:t>Heterogene groepjes</w:t>
                      </w:r>
                      <w:r>
                        <w:t xml:space="preserve">/duo’s </w:t>
                      </w:r>
                      <w:r w:rsidRPr="009D68E2">
                        <w:rPr>
                          <w:highlight w:val="yellow"/>
                        </w:rPr>
                        <w:t>bij het spelen in de hoeken</w:t>
                      </w:r>
                      <w:r>
                        <w:t xml:space="preserve">, onthaal, </w:t>
                      </w:r>
                      <w:r w:rsidRPr="009D68E2">
                        <w:rPr>
                          <w:highlight w:val="yellow"/>
                        </w:rPr>
                        <w:t>weekendverhalen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Voorzie </w:t>
      </w:r>
      <w:r w:rsidRPr="009D68E2">
        <w:rPr>
          <w:b/>
          <w:sz w:val="18"/>
          <w:highlight w:val="yellow"/>
          <w:u w:val="single"/>
        </w:rPr>
        <w:t>voorleesmomenten</w:t>
      </w:r>
      <w:r>
        <w:rPr>
          <w:b/>
          <w:sz w:val="18"/>
        </w:rPr>
        <w:t xml:space="preserve"> </w:t>
      </w:r>
      <w:r>
        <w:rPr>
          <w:sz w:val="18"/>
        </w:rPr>
        <w:t xml:space="preserve">met </w:t>
      </w:r>
      <w:r w:rsidRPr="009D68E2">
        <w:rPr>
          <w:b/>
          <w:sz w:val="18"/>
          <w:highlight w:val="yellow"/>
          <w:u w:val="single"/>
        </w:rPr>
        <w:t>veel interactie</w:t>
      </w:r>
      <w:r>
        <w:rPr>
          <w:b/>
          <w:sz w:val="18"/>
        </w:rPr>
        <w:t xml:space="preserve"> </w:t>
      </w:r>
      <w:r>
        <w:rPr>
          <w:sz w:val="18"/>
        </w:rPr>
        <w:t>; gevoelens ervaringen bij een verhaal delen,</w:t>
      </w:r>
      <w:r>
        <w:rPr>
          <w:spacing w:val="-6"/>
          <w:sz w:val="18"/>
        </w:rPr>
        <w:t xml:space="preserve"> </w:t>
      </w:r>
      <w:r>
        <w:rPr>
          <w:sz w:val="18"/>
        </w:rPr>
        <w:t>een</w:t>
      </w:r>
      <w:r>
        <w:rPr>
          <w:spacing w:val="-5"/>
          <w:sz w:val="18"/>
        </w:rPr>
        <w:t xml:space="preserve"> </w:t>
      </w:r>
      <w:r>
        <w:rPr>
          <w:sz w:val="18"/>
        </w:rPr>
        <w:t>einde</w:t>
      </w:r>
      <w:r>
        <w:rPr>
          <w:spacing w:val="-7"/>
          <w:sz w:val="18"/>
        </w:rPr>
        <w:t xml:space="preserve"> </w:t>
      </w:r>
      <w:r>
        <w:rPr>
          <w:sz w:val="18"/>
        </w:rPr>
        <w:t>verzinnen,</w:t>
      </w:r>
      <w:r>
        <w:rPr>
          <w:spacing w:val="-1"/>
          <w:sz w:val="18"/>
        </w:rPr>
        <w:t xml:space="preserve"> </w:t>
      </w:r>
      <w:r>
        <w:rPr>
          <w:sz w:val="18"/>
        </w:rPr>
        <w:t>gebeurtenissen</w:t>
      </w:r>
      <w:r>
        <w:rPr>
          <w:spacing w:val="-4"/>
          <w:sz w:val="18"/>
        </w:rPr>
        <w:t xml:space="preserve"> </w:t>
      </w:r>
      <w:r>
        <w:rPr>
          <w:sz w:val="18"/>
        </w:rPr>
        <w:t>beschrijven,…</w:t>
      </w:r>
      <w:r>
        <w:rPr>
          <w:spacing w:val="-3"/>
          <w:sz w:val="18"/>
        </w:rPr>
        <w:t xml:space="preserve"> </w:t>
      </w:r>
      <w:r w:rsidRPr="009D68E2">
        <w:rPr>
          <w:b/>
          <w:sz w:val="18"/>
          <w:highlight w:val="yellow"/>
          <w:u w:val="single"/>
        </w:rPr>
        <w:t>praten</w:t>
      </w:r>
      <w:r w:rsidRPr="009D68E2">
        <w:rPr>
          <w:b/>
          <w:spacing w:val="-5"/>
          <w:sz w:val="18"/>
          <w:highlight w:val="yellow"/>
          <w:u w:val="single"/>
        </w:rPr>
        <w:t xml:space="preserve"> </w:t>
      </w:r>
      <w:r w:rsidRPr="009D68E2">
        <w:rPr>
          <w:b/>
          <w:sz w:val="18"/>
          <w:highlight w:val="yellow"/>
          <w:u w:val="single"/>
        </w:rPr>
        <w:t>over</w:t>
      </w:r>
      <w:r w:rsidRPr="009D68E2">
        <w:rPr>
          <w:b/>
          <w:spacing w:val="-7"/>
          <w:sz w:val="18"/>
          <w:highlight w:val="yellow"/>
          <w:u w:val="single"/>
        </w:rPr>
        <w:t xml:space="preserve"> </w:t>
      </w:r>
      <w:r w:rsidRPr="009D68E2">
        <w:rPr>
          <w:b/>
          <w:sz w:val="18"/>
          <w:highlight w:val="yellow"/>
          <w:u w:val="single"/>
        </w:rPr>
        <w:t>boeken</w:t>
      </w:r>
      <w:r w:rsidRPr="009D68E2">
        <w:rPr>
          <w:sz w:val="18"/>
          <w:highlight w:val="yellow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verhalen.</w:t>
      </w:r>
    </w:p>
    <w:p w:rsidR="00350BC6" w:rsidRDefault="005C1EC0">
      <w:pPr>
        <w:pStyle w:val="Plattetekst"/>
        <w:tabs>
          <w:tab w:val="left" w:pos="8251"/>
        </w:tabs>
        <w:ind w:left="8242" w:right="522" w:hanging="329"/>
      </w:pP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 w:rsidRPr="009D68E2">
        <w:rPr>
          <w:b/>
          <w:highlight w:val="yellow"/>
          <w:u w:val="single"/>
        </w:rPr>
        <w:t>Meespelen</w:t>
      </w:r>
      <w:r>
        <w:rPr>
          <w:b/>
        </w:rPr>
        <w:t xml:space="preserve"> </w:t>
      </w:r>
      <w:r>
        <w:t xml:space="preserve">in de hoeken; vanuit de betrokkenheid met de leerlingen praten en </w:t>
      </w:r>
      <w:r w:rsidRPr="009D68E2">
        <w:rPr>
          <w:b/>
          <w:highlight w:val="yellow"/>
          <w:u w:val="single"/>
        </w:rPr>
        <w:t>interactie uitlokken</w:t>
      </w:r>
      <w:r>
        <w:t>. Op die manier kun je bijkomende impulsen geven om hun spel te</w:t>
      </w:r>
      <w:r>
        <w:rPr>
          <w:spacing w:val="-33"/>
        </w:rPr>
        <w:t xml:space="preserve"> </w:t>
      </w:r>
      <w:r>
        <w:t>verrijken.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73"/>
          <w:tab w:val="left" w:pos="8274"/>
        </w:tabs>
        <w:spacing w:before="1"/>
        <w:ind w:hanging="361"/>
        <w:rPr>
          <w:sz w:val="18"/>
        </w:rPr>
      </w:pPr>
      <w:r>
        <w:rPr>
          <w:sz w:val="18"/>
        </w:rPr>
        <w:t xml:space="preserve">Voorzie </w:t>
      </w:r>
      <w:r w:rsidRPr="009D68E2">
        <w:rPr>
          <w:b/>
          <w:sz w:val="18"/>
          <w:highlight w:val="yellow"/>
          <w:u w:val="single"/>
        </w:rPr>
        <w:t>uitdagingen</w:t>
      </w:r>
      <w:r w:rsidRPr="009D68E2">
        <w:rPr>
          <w:b/>
          <w:sz w:val="18"/>
          <w:highlight w:val="yellow"/>
        </w:rPr>
        <w:t xml:space="preserve"> </w:t>
      </w:r>
      <w:r w:rsidRPr="009D68E2">
        <w:rPr>
          <w:sz w:val="18"/>
          <w:highlight w:val="yellow"/>
        </w:rPr>
        <w:t xml:space="preserve">en </w:t>
      </w:r>
      <w:r w:rsidRPr="009D68E2">
        <w:rPr>
          <w:b/>
          <w:sz w:val="18"/>
          <w:highlight w:val="yellow"/>
          <w:u w:val="single"/>
        </w:rPr>
        <w:t>stimuleer</w:t>
      </w:r>
      <w:r w:rsidRPr="009D68E2">
        <w:rPr>
          <w:b/>
          <w:sz w:val="18"/>
          <w:highlight w:val="yellow"/>
        </w:rPr>
        <w:t xml:space="preserve"> </w:t>
      </w:r>
      <w:r w:rsidRPr="009D68E2">
        <w:rPr>
          <w:sz w:val="18"/>
          <w:highlight w:val="yellow"/>
        </w:rPr>
        <w:t xml:space="preserve">hun </w:t>
      </w:r>
      <w:r w:rsidRPr="009D68E2">
        <w:rPr>
          <w:b/>
          <w:sz w:val="18"/>
          <w:highlight w:val="yellow"/>
          <w:u w:val="single"/>
        </w:rPr>
        <w:t>probleemoplossend denke</w:t>
      </w:r>
      <w:r>
        <w:rPr>
          <w:b/>
          <w:sz w:val="18"/>
          <w:u w:val="single"/>
        </w:rPr>
        <w:t>n</w:t>
      </w:r>
      <w:r>
        <w:rPr>
          <w:sz w:val="18"/>
        </w:rPr>
        <w:t>:</w:t>
      </w:r>
    </w:p>
    <w:p w:rsidR="00350BC6" w:rsidRDefault="005C1EC0">
      <w:pPr>
        <w:pStyle w:val="Plattetekst"/>
        <w:ind w:left="8273" w:right="266"/>
      </w:pPr>
      <w:r w:rsidRPr="009D68E2">
        <w:rPr>
          <w:b/>
          <w:highlight w:val="yellow"/>
          <w:u w:val="single"/>
        </w:rPr>
        <w:t>onderzoekje</w:t>
      </w:r>
      <w:r>
        <w:rPr>
          <w:b/>
          <w:u w:val="single"/>
        </w:rPr>
        <w:t>s</w:t>
      </w:r>
      <w:r>
        <w:rPr>
          <w:b/>
        </w:rPr>
        <w:t xml:space="preserve"> </w:t>
      </w:r>
      <w:r>
        <w:t>die ontstaan uit hun vragen, werken met prentenboeken die kansen geven tot probleemoplossend denken. Vb. Monster nummer 10.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73"/>
          <w:tab w:val="left" w:pos="8274"/>
        </w:tabs>
        <w:spacing w:line="208" w:lineRule="exact"/>
        <w:ind w:hanging="361"/>
        <w:rPr>
          <w:sz w:val="18"/>
        </w:rPr>
      </w:pPr>
      <w:r>
        <w:rPr>
          <w:sz w:val="18"/>
        </w:rPr>
        <w:t>Probeer eens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“</w:t>
      </w:r>
      <w:r w:rsidRPr="009D68E2">
        <w:rPr>
          <w:b/>
          <w:sz w:val="18"/>
          <w:highlight w:val="yellow"/>
          <w:u w:val="single"/>
        </w:rPr>
        <w:t>filosoferen met kleuters</w:t>
      </w:r>
      <w:r>
        <w:rPr>
          <w:b/>
          <w:sz w:val="18"/>
          <w:u w:val="single"/>
        </w:rPr>
        <w:t>”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uit.</w:t>
      </w:r>
    </w:p>
    <w:p w:rsidR="00350BC6" w:rsidRDefault="005C1EC0">
      <w:pPr>
        <w:pStyle w:val="Plattetekst"/>
        <w:ind w:left="8273" w:right="1062"/>
      </w:pPr>
      <w:r>
        <w:t>Een filosofisch gesprek kan ingezet worden om te werken aan rijke interactie , het stimuleert de denkvaardigheid en het leert kleuters omgaan met diversiteit.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73"/>
          <w:tab w:val="left" w:pos="8274"/>
        </w:tabs>
        <w:ind w:hanging="361"/>
        <w:rPr>
          <w:b/>
          <w:sz w:val="18"/>
        </w:rPr>
      </w:pPr>
      <w:r w:rsidRPr="009D68E2">
        <w:rPr>
          <w:sz w:val="18"/>
          <w:highlight w:val="yellow"/>
        </w:rPr>
        <w:t xml:space="preserve">Taaluitingen </w:t>
      </w:r>
      <w:r w:rsidRPr="009D68E2">
        <w:rPr>
          <w:b/>
          <w:sz w:val="18"/>
          <w:highlight w:val="yellow"/>
          <w:u w:val="single"/>
        </w:rPr>
        <w:t>positief</w:t>
      </w:r>
      <w:r w:rsidRPr="009D68E2">
        <w:rPr>
          <w:b/>
          <w:spacing w:val="1"/>
          <w:sz w:val="18"/>
          <w:highlight w:val="yellow"/>
          <w:u w:val="single"/>
        </w:rPr>
        <w:t xml:space="preserve"> </w:t>
      </w:r>
      <w:r w:rsidRPr="009D68E2">
        <w:rPr>
          <w:b/>
          <w:sz w:val="18"/>
          <w:highlight w:val="yellow"/>
          <w:u w:val="single"/>
        </w:rPr>
        <w:t>bevestigen.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73"/>
          <w:tab w:val="left" w:pos="8274"/>
        </w:tabs>
        <w:ind w:hanging="361"/>
        <w:rPr>
          <w:sz w:val="18"/>
        </w:rPr>
      </w:pPr>
      <w:r>
        <w:rPr>
          <w:sz w:val="18"/>
        </w:rPr>
        <w:t xml:space="preserve">Spreek zelf correct Nederlands; </w:t>
      </w:r>
      <w:r w:rsidRPr="009D68E2">
        <w:rPr>
          <w:sz w:val="18"/>
          <w:highlight w:val="yellow"/>
        </w:rPr>
        <w:t xml:space="preserve">wees een </w:t>
      </w:r>
      <w:r w:rsidRPr="009D68E2">
        <w:rPr>
          <w:b/>
          <w:sz w:val="18"/>
          <w:highlight w:val="yellow"/>
          <w:u w:val="single"/>
        </w:rPr>
        <w:t>rolmodel</w:t>
      </w:r>
      <w:r>
        <w:rPr>
          <w:b/>
          <w:sz w:val="18"/>
        </w:rPr>
        <w:t xml:space="preserve"> </w:t>
      </w:r>
      <w:r>
        <w:rPr>
          <w:sz w:val="18"/>
        </w:rPr>
        <w:t>en luister ook zelf</w:t>
      </w:r>
      <w:r>
        <w:rPr>
          <w:spacing w:val="-7"/>
          <w:sz w:val="18"/>
        </w:rPr>
        <w:t xml:space="preserve"> </w:t>
      </w:r>
      <w:r>
        <w:rPr>
          <w:sz w:val="18"/>
        </w:rPr>
        <w:t>actief.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73"/>
          <w:tab w:val="left" w:pos="8274"/>
        </w:tabs>
        <w:ind w:hanging="361"/>
        <w:rPr>
          <w:sz w:val="18"/>
        </w:rPr>
      </w:pPr>
      <w:r w:rsidRPr="009D68E2">
        <w:rPr>
          <w:b/>
          <w:sz w:val="18"/>
          <w:highlight w:val="yellow"/>
          <w:u w:val="single"/>
        </w:rPr>
        <w:t>Doorgaan op de inhoud</w:t>
      </w:r>
      <w:r w:rsidRPr="009D68E2">
        <w:rPr>
          <w:b/>
          <w:sz w:val="18"/>
          <w:highlight w:val="yellow"/>
        </w:rPr>
        <w:t xml:space="preserve"> </w:t>
      </w:r>
      <w:r w:rsidRPr="009D68E2">
        <w:rPr>
          <w:sz w:val="18"/>
          <w:highlight w:val="yellow"/>
        </w:rPr>
        <w:t>wat het kind zegt</w:t>
      </w:r>
      <w:r>
        <w:rPr>
          <w:sz w:val="18"/>
        </w:rPr>
        <w:t>.</w:t>
      </w:r>
    </w:p>
    <w:p w:rsidR="00350BC6" w:rsidRDefault="005C1EC0">
      <w:pPr>
        <w:pStyle w:val="Lijstalinea"/>
        <w:numPr>
          <w:ilvl w:val="0"/>
          <w:numId w:val="2"/>
        </w:numPr>
        <w:tabs>
          <w:tab w:val="left" w:pos="8230"/>
          <w:tab w:val="left" w:pos="8231"/>
        </w:tabs>
        <w:spacing w:line="240" w:lineRule="auto"/>
        <w:ind w:right="1120" w:hanging="382"/>
        <w:rPr>
          <w:sz w:val="18"/>
        </w:rPr>
      </w:pPr>
      <w:r>
        <w:rPr>
          <w:sz w:val="18"/>
        </w:rPr>
        <w:t xml:space="preserve">Graag verwijzen wij naar de </w:t>
      </w:r>
      <w:r>
        <w:rPr>
          <w:b/>
          <w:sz w:val="18"/>
          <w:u w:val="single"/>
        </w:rPr>
        <w:t>kijkwijzer mondelinge taalvaardigheid</w:t>
      </w:r>
      <w:r>
        <w:rPr>
          <w:b/>
          <w:color w:val="0000FF"/>
          <w:sz w:val="18"/>
          <w:u w:val="single" w:color="0000FF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https://pro.katholiekonderwijs.vlaanderen/taalonderwijs-</w:t>
        </w:r>
      </w:hyperlink>
      <w:hyperlink r:id="rId8">
        <w:r>
          <w:rPr>
            <w:color w:val="0000FF"/>
            <w:sz w:val="18"/>
            <w:u w:val="single" w:color="0000FF"/>
          </w:rPr>
          <w:t xml:space="preserve"> </w:t>
        </w:r>
        <w:r>
          <w:rPr>
            <w:color w:val="0000FF"/>
            <w:spacing w:val="-1"/>
            <w:sz w:val="18"/>
            <w:u w:val="single" w:color="0000FF"/>
          </w:rPr>
          <w:t>nederlands/materialenbank/kijkwijzer-mondelinge-taalvaardigheid-eigen-praktijk</w:t>
        </w:r>
      </w:hyperlink>
    </w:p>
    <w:p w:rsidR="00350BC6" w:rsidRDefault="00350BC6">
      <w:pPr>
        <w:pStyle w:val="Plattetekst"/>
        <w:rPr>
          <w:sz w:val="20"/>
        </w:rPr>
      </w:pPr>
    </w:p>
    <w:p w:rsidR="00350BC6" w:rsidRDefault="00350BC6">
      <w:pPr>
        <w:pStyle w:val="Plattetekst"/>
        <w:rPr>
          <w:sz w:val="20"/>
        </w:rPr>
      </w:pPr>
    </w:p>
    <w:p w:rsidR="00350BC6" w:rsidRDefault="00350BC6">
      <w:pPr>
        <w:pStyle w:val="Plattetekst"/>
        <w:spacing w:before="8"/>
        <w:rPr>
          <w:sz w:val="16"/>
        </w:rPr>
      </w:pPr>
    </w:p>
    <w:p w:rsidR="00350BC6" w:rsidRDefault="005C1EC0">
      <w:pPr>
        <w:tabs>
          <w:tab w:val="left" w:pos="11103"/>
        </w:tabs>
        <w:spacing w:before="100"/>
        <w:ind w:left="6902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723462</wp:posOffset>
            </wp:positionH>
            <wp:positionV relativeFrom="paragraph">
              <wp:posOffset>69526</wp:posOffset>
            </wp:positionV>
            <wp:extent cx="1167121" cy="41331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1" cy="41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Dienst 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vorming</w:t>
      </w:r>
      <w:r>
        <w:rPr>
          <w:sz w:val="20"/>
        </w:rPr>
        <w:tab/>
        <w:t>November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sectPr w:rsidR="00350BC6">
      <w:type w:val="continuous"/>
      <w:pgSz w:w="16840" w:h="11910" w:orient="landscape"/>
      <w:pgMar w:top="300" w:right="1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61F"/>
    <w:multiLevelType w:val="hybridMultilevel"/>
    <w:tmpl w:val="14C88594"/>
    <w:lvl w:ilvl="0" w:tplc="F2DEE4E2">
      <w:numFmt w:val="bullet"/>
      <w:lvlText w:val="-"/>
      <w:lvlJc w:val="left"/>
      <w:pPr>
        <w:ind w:left="504" w:hanging="360"/>
      </w:pPr>
      <w:rPr>
        <w:rFonts w:hint="default"/>
        <w:w w:val="99"/>
        <w:lang w:val="nl-NL" w:eastAsia="en-US" w:bidi="ar-SA"/>
      </w:rPr>
    </w:lvl>
    <w:lvl w:ilvl="1" w:tplc="6D0A8482">
      <w:numFmt w:val="bullet"/>
      <w:lvlText w:val="•"/>
      <w:lvlJc w:val="left"/>
      <w:pPr>
        <w:ind w:left="1189" w:hanging="360"/>
      </w:pPr>
      <w:rPr>
        <w:rFonts w:hint="default"/>
        <w:lang w:val="nl-NL" w:eastAsia="en-US" w:bidi="ar-SA"/>
      </w:rPr>
    </w:lvl>
    <w:lvl w:ilvl="2" w:tplc="0972D08E">
      <w:numFmt w:val="bullet"/>
      <w:lvlText w:val="•"/>
      <w:lvlJc w:val="left"/>
      <w:pPr>
        <w:ind w:left="1878" w:hanging="360"/>
      </w:pPr>
      <w:rPr>
        <w:rFonts w:hint="default"/>
        <w:lang w:val="nl-NL" w:eastAsia="en-US" w:bidi="ar-SA"/>
      </w:rPr>
    </w:lvl>
    <w:lvl w:ilvl="3" w:tplc="8D963678">
      <w:numFmt w:val="bullet"/>
      <w:lvlText w:val="•"/>
      <w:lvlJc w:val="left"/>
      <w:pPr>
        <w:ind w:left="2567" w:hanging="360"/>
      </w:pPr>
      <w:rPr>
        <w:rFonts w:hint="default"/>
        <w:lang w:val="nl-NL" w:eastAsia="en-US" w:bidi="ar-SA"/>
      </w:rPr>
    </w:lvl>
    <w:lvl w:ilvl="4" w:tplc="F538E638">
      <w:numFmt w:val="bullet"/>
      <w:lvlText w:val="•"/>
      <w:lvlJc w:val="left"/>
      <w:pPr>
        <w:ind w:left="3256" w:hanging="360"/>
      </w:pPr>
      <w:rPr>
        <w:rFonts w:hint="default"/>
        <w:lang w:val="nl-NL" w:eastAsia="en-US" w:bidi="ar-SA"/>
      </w:rPr>
    </w:lvl>
    <w:lvl w:ilvl="5" w:tplc="A3348C68">
      <w:numFmt w:val="bullet"/>
      <w:lvlText w:val="•"/>
      <w:lvlJc w:val="left"/>
      <w:pPr>
        <w:ind w:left="3945" w:hanging="360"/>
      </w:pPr>
      <w:rPr>
        <w:rFonts w:hint="default"/>
        <w:lang w:val="nl-NL" w:eastAsia="en-US" w:bidi="ar-SA"/>
      </w:rPr>
    </w:lvl>
    <w:lvl w:ilvl="6" w:tplc="1344795C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7" w:tplc="50C4D466">
      <w:numFmt w:val="bullet"/>
      <w:lvlText w:val="•"/>
      <w:lvlJc w:val="left"/>
      <w:pPr>
        <w:ind w:left="5323" w:hanging="360"/>
      </w:pPr>
      <w:rPr>
        <w:rFonts w:hint="default"/>
        <w:lang w:val="nl-NL" w:eastAsia="en-US" w:bidi="ar-SA"/>
      </w:rPr>
    </w:lvl>
    <w:lvl w:ilvl="8" w:tplc="C47E9FBE">
      <w:numFmt w:val="bullet"/>
      <w:lvlText w:val="•"/>
      <w:lvlJc w:val="left"/>
      <w:pPr>
        <w:ind w:left="601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63586E29"/>
    <w:multiLevelType w:val="hybridMultilevel"/>
    <w:tmpl w:val="BEA2BCD2"/>
    <w:lvl w:ilvl="0" w:tplc="7A7A0C94">
      <w:numFmt w:val="bullet"/>
      <w:lvlText w:val="-"/>
      <w:lvlJc w:val="left"/>
      <w:pPr>
        <w:ind w:left="8273" w:hanging="360"/>
      </w:pPr>
      <w:rPr>
        <w:rFonts w:ascii="Trebuchet MS" w:eastAsia="Trebuchet MS" w:hAnsi="Trebuchet MS" w:cs="Trebuchet MS" w:hint="default"/>
        <w:spacing w:val="-2"/>
        <w:w w:val="100"/>
        <w:sz w:val="18"/>
        <w:szCs w:val="18"/>
        <w:lang w:val="nl-NL" w:eastAsia="en-US" w:bidi="ar-SA"/>
      </w:rPr>
    </w:lvl>
    <w:lvl w:ilvl="1" w:tplc="F4E6C52E">
      <w:numFmt w:val="bullet"/>
      <w:lvlText w:val="•"/>
      <w:lvlJc w:val="left"/>
      <w:pPr>
        <w:ind w:left="9057" w:hanging="360"/>
      </w:pPr>
      <w:rPr>
        <w:rFonts w:hint="default"/>
        <w:lang w:val="nl-NL" w:eastAsia="en-US" w:bidi="ar-SA"/>
      </w:rPr>
    </w:lvl>
    <w:lvl w:ilvl="2" w:tplc="EBB2D23C">
      <w:numFmt w:val="bullet"/>
      <w:lvlText w:val="•"/>
      <w:lvlJc w:val="left"/>
      <w:pPr>
        <w:ind w:left="9835" w:hanging="360"/>
      </w:pPr>
      <w:rPr>
        <w:rFonts w:hint="default"/>
        <w:lang w:val="nl-NL" w:eastAsia="en-US" w:bidi="ar-SA"/>
      </w:rPr>
    </w:lvl>
    <w:lvl w:ilvl="3" w:tplc="E93C365E">
      <w:numFmt w:val="bullet"/>
      <w:lvlText w:val="•"/>
      <w:lvlJc w:val="left"/>
      <w:pPr>
        <w:ind w:left="10613" w:hanging="360"/>
      </w:pPr>
      <w:rPr>
        <w:rFonts w:hint="default"/>
        <w:lang w:val="nl-NL" w:eastAsia="en-US" w:bidi="ar-SA"/>
      </w:rPr>
    </w:lvl>
    <w:lvl w:ilvl="4" w:tplc="3B9C33D2">
      <w:numFmt w:val="bullet"/>
      <w:lvlText w:val="•"/>
      <w:lvlJc w:val="left"/>
      <w:pPr>
        <w:ind w:left="11391" w:hanging="360"/>
      </w:pPr>
      <w:rPr>
        <w:rFonts w:hint="default"/>
        <w:lang w:val="nl-NL" w:eastAsia="en-US" w:bidi="ar-SA"/>
      </w:rPr>
    </w:lvl>
    <w:lvl w:ilvl="5" w:tplc="607CE4D6">
      <w:numFmt w:val="bullet"/>
      <w:lvlText w:val="•"/>
      <w:lvlJc w:val="left"/>
      <w:pPr>
        <w:ind w:left="12169" w:hanging="360"/>
      </w:pPr>
      <w:rPr>
        <w:rFonts w:hint="default"/>
        <w:lang w:val="nl-NL" w:eastAsia="en-US" w:bidi="ar-SA"/>
      </w:rPr>
    </w:lvl>
    <w:lvl w:ilvl="6" w:tplc="66A2DBF4">
      <w:numFmt w:val="bullet"/>
      <w:lvlText w:val="•"/>
      <w:lvlJc w:val="left"/>
      <w:pPr>
        <w:ind w:left="12947" w:hanging="360"/>
      </w:pPr>
      <w:rPr>
        <w:rFonts w:hint="default"/>
        <w:lang w:val="nl-NL" w:eastAsia="en-US" w:bidi="ar-SA"/>
      </w:rPr>
    </w:lvl>
    <w:lvl w:ilvl="7" w:tplc="E2B86EB8">
      <w:numFmt w:val="bullet"/>
      <w:lvlText w:val="•"/>
      <w:lvlJc w:val="left"/>
      <w:pPr>
        <w:ind w:left="13724" w:hanging="360"/>
      </w:pPr>
      <w:rPr>
        <w:rFonts w:hint="default"/>
        <w:lang w:val="nl-NL" w:eastAsia="en-US" w:bidi="ar-SA"/>
      </w:rPr>
    </w:lvl>
    <w:lvl w:ilvl="8" w:tplc="0C542F88">
      <w:numFmt w:val="bullet"/>
      <w:lvlText w:val="•"/>
      <w:lvlJc w:val="left"/>
      <w:pPr>
        <w:ind w:left="14502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7A991628"/>
    <w:multiLevelType w:val="hybridMultilevel"/>
    <w:tmpl w:val="628860BC"/>
    <w:lvl w:ilvl="0" w:tplc="992EE136">
      <w:numFmt w:val="bullet"/>
      <w:lvlText w:val="-"/>
      <w:lvlJc w:val="left"/>
      <w:pPr>
        <w:ind w:left="8273" w:hanging="360"/>
      </w:pPr>
      <w:rPr>
        <w:rFonts w:ascii="Trebuchet MS" w:eastAsia="Trebuchet MS" w:hAnsi="Trebuchet MS" w:cs="Trebuchet MS" w:hint="default"/>
        <w:spacing w:val="-3"/>
        <w:w w:val="100"/>
        <w:sz w:val="18"/>
        <w:szCs w:val="18"/>
        <w:lang w:val="nl-NL" w:eastAsia="en-US" w:bidi="ar-SA"/>
      </w:rPr>
    </w:lvl>
    <w:lvl w:ilvl="1" w:tplc="4F6C630C">
      <w:numFmt w:val="bullet"/>
      <w:lvlText w:val="•"/>
      <w:lvlJc w:val="left"/>
      <w:pPr>
        <w:ind w:left="9057" w:hanging="360"/>
      </w:pPr>
      <w:rPr>
        <w:rFonts w:hint="default"/>
        <w:lang w:val="nl-NL" w:eastAsia="en-US" w:bidi="ar-SA"/>
      </w:rPr>
    </w:lvl>
    <w:lvl w:ilvl="2" w:tplc="4872CB2E">
      <w:numFmt w:val="bullet"/>
      <w:lvlText w:val="•"/>
      <w:lvlJc w:val="left"/>
      <w:pPr>
        <w:ind w:left="9835" w:hanging="360"/>
      </w:pPr>
      <w:rPr>
        <w:rFonts w:hint="default"/>
        <w:lang w:val="nl-NL" w:eastAsia="en-US" w:bidi="ar-SA"/>
      </w:rPr>
    </w:lvl>
    <w:lvl w:ilvl="3" w:tplc="494AF566">
      <w:numFmt w:val="bullet"/>
      <w:lvlText w:val="•"/>
      <w:lvlJc w:val="left"/>
      <w:pPr>
        <w:ind w:left="10613" w:hanging="360"/>
      </w:pPr>
      <w:rPr>
        <w:rFonts w:hint="default"/>
        <w:lang w:val="nl-NL" w:eastAsia="en-US" w:bidi="ar-SA"/>
      </w:rPr>
    </w:lvl>
    <w:lvl w:ilvl="4" w:tplc="CA1AF194">
      <w:numFmt w:val="bullet"/>
      <w:lvlText w:val="•"/>
      <w:lvlJc w:val="left"/>
      <w:pPr>
        <w:ind w:left="11391" w:hanging="360"/>
      </w:pPr>
      <w:rPr>
        <w:rFonts w:hint="default"/>
        <w:lang w:val="nl-NL" w:eastAsia="en-US" w:bidi="ar-SA"/>
      </w:rPr>
    </w:lvl>
    <w:lvl w:ilvl="5" w:tplc="6A44542A">
      <w:numFmt w:val="bullet"/>
      <w:lvlText w:val="•"/>
      <w:lvlJc w:val="left"/>
      <w:pPr>
        <w:ind w:left="12169" w:hanging="360"/>
      </w:pPr>
      <w:rPr>
        <w:rFonts w:hint="default"/>
        <w:lang w:val="nl-NL" w:eastAsia="en-US" w:bidi="ar-SA"/>
      </w:rPr>
    </w:lvl>
    <w:lvl w:ilvl="6" w:tplc="32041E6E">
      <w:numFmt w:val="bullet"/>
      <w:lvlText w:val="•"/>
      <w:lvlJc w:val="left"/>
      <w:pPr>
        <w:ind w:left="12947" w:hanging="360"/>
      </w:pPr>
      <w:rPr>
        <w:rFonts w:hint="default"/>
        <w:lang w:val="nl-NL" w:eastAsia="en-US" w:bidi="ar-SA"/>
      </w:rPr>
    </w:lvl>
    <w:lvl w:ilvl="7" w:tplc="A1327ADE">
      <w:numFmt w:val="bullet"/>
      <w:lvlText w:val="•"/>
      <w:lvlJc w:val="left"/>
      <w:pPr>
        <w:ind w:left="13724" w:hanging="360"/>
      </w:pPr>
      <w:rPr>
        <w:rFonts w:hint="default"/>
        <w:lang w:val="nl-NL" w:eastAsia="en-US" w:bidi="ar-SA"/>
      </w:rPr>
    </w:lvl>
    <w:lvl w:ilvl="8" w:tplc="247AE202">
      <w:numFmt w:val="bullet"/>
      <w:lvlText w:val="•"/>
      <w:lvlJc w:val="left"/>
      <w:pPr>
        <w:ind w:left="14502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6"/>
    <w:rsid w:val="00350BC6"/>
    <w:rsid w:val="005C1EC0"/>
    <w:rsid w:val="009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BDB8"/>
  <w15:docId w15:val="{3C985BEA-A1ED-4D44-BEE5-9A752FB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72"/>
      <w:ind w:left="564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line="209" w:lineRule="exact"/>
      <w:ind w:left="8273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katholiekonderwijs.vlaanderen/taalonderwijs-nederlands/materialenbank/kijkwijzer-mondelinge-taalvaardigheid-eigen-prakti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katholiekonderwijs.vlaanderen/taalonderwijs-nederlands/materialenbank/kijkwijzer-mondelinge-taalvaardigheid-eigen-prakti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Lien Thewissen</cp:lastModifiedBy>
  <cp:revision>3</cp:revision>
  <dcterms:created xsi:type="dcterms:W3CDTF">2021-12-08T09:42:00Z</dcterms:created>
  <dcterms:modified xsi:type="dcterms:W3CDTF">2021-12-08T10:35:00Z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2021-12-08T00:00:00Z</vt:filetime>
  </property>
</Properties>
</file>