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5437" w14:textId="5706C983" w:rsidR="00CD5117" w:rsidRPr="00441216" w:rsidRDefault="002261FC" w:rsidP="00441216">
      <w:pPr>
        <w:jc w:val="center"/>
        <w:rPr>
          <w:rFonts w:ascii="Tw Cen MT Condensed" w:hAnsi="Tw Cen MT Condensed"/>
          <w:b/>
          <w:bCs/>
          <w:sz w:val="36"/>
          <w:szCs w:val="36"/>
          <w:u w:val="single"/>
        </w:rPr>
      </w:pPr>
      <w:r>
        <w:rPr>
          <w:rFonts w:ascii="Tw Cen MT Condensed" w:hAnsi="Tw Cen MT Condensed"/>
          <w:b/>
          <w:bCs/>
          <w:sz w:val="36"/>
          <w:szCs w:val="36"/>
          <w:u w:val="single"/>
        </w:rPr>
        <w:t>Datakaart</w:t>
      </w:r>
      <w:r w:rsidR="00441216" w:rsidRPr="00441216">
        <w:rPr>
          <w:rFonts w:ascii="Tw Cen MT Condensed" w:hAnsi="Tw Cen MT Condensed"/>
          <w:b/>
          <w:bCs/>
          <w:sz w:val="36"/>
          <w:szCs w:val="36"/>
          <w:u w:val="single"/>
        </w:rPr>
        <w:t>.</w:t>
      </w:r>
    </w:p>
    <w:p w14:paraId="2800801C" w14:textId="49B0C4EF" w:rsidR="00441216" w:rsidRPr="00441216" w:rsidRDefault="00441216">
      <w:pPr>
        <w:rPr>
          <w:rFonts w:ascii="Tw Cen MT Condensed" w:hAnsi="Tw Cen MT Condensed"/>
          <w:b/>
          <w:bCs/>
          <w:sz w:val="24"/>
          <w:szCs w:val="24"/>
          <w:u w:val="single"/>
        </w:rPr>
      </w:pPr>
      <w:r w:rsidRPr="00441216">
        <w:rPr>
          <w:rFonts w:ascii="Tw Cen MT Condensed" w:hAnsi="Tw Cen MT Condensed"/>
          <w:b/>
          <w:bCs/>
          <w:sz w:val="24"/>
          <w:szCs w:val="24"/>
          <w:u w:val="single"/>
        </w:rPr>
        <w:t>Schoolcontext en input</w:t>
      </w:r>
    </w:p>
    <w:p w14:paraId="05946CF4" w14:textId="74372757" w:rsidR="00441216" w:rsidRPr="002552D4" w:rsidRDefault="00441216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Input en context Wat zijn belangrijke input- en contextfactoren waar we rekening mee moeten houden?</w:t>
      </w:r>
    </w:p>
    <w:p w14:paraId="2A247C7C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Eigen leerlingenaantallen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DataWijzer</w:t>
      </w:r>
    </w:p>
    <w:p w14:paraId="54C866D7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Input: Leerlingenkenmerken (Onderwijs Kansarmoede Index)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DataWijzer of Mijn Onderwijs</w:t>
      </w:r>
    </w:p>
    <w:p w14:paraId="271E3ABC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Input: Lerarenkenmerken (aantal, geslacht, leeftijd, categorie van bekwaamheidsbewijs …)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DataWijzer of Mijn Onderwijs</w:t>
      </w:r>
    </w:p>
    <w:p w14:paraId="4DBFFA64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Context: leerlingenaantallen (omgeving)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Dataloep</w:t>
      </w:r>
    </w:p>
    <w:p w14:paraId="58F59BBA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Context: leerlingenkenmerken (omgeving)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Dataloep</w:t>
      </w:r>
    </w:p>
    <w:p w14:paraId="616420C2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Recruteringsgebied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Dataloep</w:t>
      </w:r>
    </w:p>
    <w:p w14:paraId="5949ABC9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Infrastructuur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verslagen CPBW en budget</w:t>
      </w:r>
    </w:p>
    <w:p w14:paraId="7A501AC7" w14:textId="77777777" w:rsid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Gevolgde nascholingen leerkrachten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persoonlijk dossier leerkrachten, verslagen vakgroepen, professionaliseringsplan …</w:t>
      </w:r>
    </w:p>
    <w:p w14:paraId="1F9E216B" w14:textId="77777777" w:rsidR="002552D4" w:rsidRPr="00441216" w:rsidRDefault="002552D4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</w:p>
    <w:p w14:paraId="4D48F488" w14:textId="0CB7A784" w:rsidR="00441216" w:rsidRPr="00441216" w:rsidRDefault="00441216">
      <w:pPr>
        <w:rPr>
          <w:rFonts w:ascii="Tw Cen MT Condensed" w:hAnsi="Tw Cen MT Condensed"/>
          <w:b/>
          <w:bCs/>
          <w:sz w:val="24"/>
          <w:szCs w:val="24"/>
          <w:u w:val="single"/>
        </w:rPr>
      </w:pPr>
      <w:r w:rsidRPr="00441216">
        <w:rPr>
          <w:rFonts w:ascii="Tw Cen MT Condensed" w:hAnsi="Tw Cen MT Condensed"/>
          <w:b/>
          <w:bCs/>
          <w:sz w:val="24"/>
          <w:szCs w:val="24"/>
          <w:u w:val="single"/>
        </w:rPr>
        <w:t>Onwikkeling stimuleren -beleid – kwaliteitsontwikkeling</w:t>
      </w:r>
    </w:p>
    <w:p w14:paraId="2D5EFE67" w14:textId="24024840" w:rsidR="00441216" w:rsidRPr="002552D4" w:rsidRDefault="00441216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Beleid &amp; kwaliteitsontwikkeling (Hoe zorgt het schoolteam voor onderwijskwaliteit? Hoe organiseren we ons?)</w:t>
      </w:r>
    </w:p>
    <w:p w14:paraId="30527E40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Beleidsdocumenten 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pedagogisch project, schoolwerkplan, professionaliseringsplan, verslagen directieteam, strategische plannen …</w:t>
      </w:r>
    </w:p>
    <w:p w14:paraId="67C22601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Schoolgebonden bevragingen</w:t>
      </w:r>
      <w:r w:rsidRPr="00441216">
        <w:rPr>
          <w:rFonts w:ascii="Tw Cen MT Condensed" w:hAnsi="Tw Cen MT Condensed"/>
          <w:i/>
          <w:iCs/>
          <w:sz w:val="24"/>
          <w:szCs w:val="24"/>
        </w:rPr>
        <w:t xml:space="preserve"> bijvoorbeeld Padlet en schoolfoto brede basiszorg Velddag, kwaliteit CLIL, taalbeleid, activiteiten binnen GFL, evaluatie opendeurdag of andere activiteiten, ...</w:t>
      </w:r>
    </w:p>
    <w:p w14:paraId="1E38DC84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Documenten over datagebruik, praktijkonderzoek op school</w:t>
      </w:r>
    </w:p>
    <w:p w14:paraId="067079DD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(Functionerings)gesprekken</w:t>
      </w:r>
    </w:p>
    <w:p w14:paraId="23FFD8D2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Doorlichtingsverslag</w:t>
      </w:r>
    </w:p>
    <w:p w14:paraId="292DB959" w14:textId="77777777" w:rsid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Verslagen VLP </w:t>
      </w:r>
      <w:r w:rsidRPr="00441216">
        <w:rPr>
          <w:rFonts w:ascii="Tw Cen MT Condensed" w:hAnsi="Tw Cen MT Condensed"/>
          <w:i/>
          <w:iCs/>
          <w:sz w:val="24"/>
          <w:szCs w:val="24"/>
        </w:rPr>
        <w:t>bijvoorbeeld basisgeletterdheid, uren leren leren, vakvergaderingen …</w:t>
      </w:r>
    </w:p>
    <w:p w14:paraId="68F47D22" w14:textId="77777777" w:rsidR="002552D4" w:rsidRPr="00441216" w:rsidRDefault="002552D4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</w:p>
    <w:p w14:paraId="6AAFA6F6" w14:textId="70B4B769" w:rsidR="00441216" w:rsidRPr="002552D4" w:rsidRDefault="00441216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Schoolloopbaan en -toegang (Waarborgen we toegang tot onderwijs voor elke lerende en stimuleren we de studievoortgang?)</w:t>
      </w:r>
    </w:p>
    <w:p w14:paraId="6FA515EA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BaSo fiches</w:t>
      </w:r>
    </w:p>
    <w:p w14:paraId="2B469716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GOK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evaluatiecyclus.</w:t>
      </w:r>
    </w:p>
    <w:p w14:paraId="4E1F022E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Aanwezigheidsregisters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Dataloep, DataWijzer en interne data.</w:t>
      </w:r>
    </w:p>
    <w:p w14:paraId="16A37ABA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OKI-indicatoren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DataWijzer en leerlingenadministratie</w:t>
      </w:r>
      <w:r w:rsidRPr="00441216">
        <w:rPr>
          <w:rFonts w:ascii="Tw Cen MT Condensed" w:hAnsi="Tw Cen MT Condensed"/>
          <w:sz w:val="24"/>
          <w:szCs w:val="24"/>
        </w:rPr>
        <w:t>.</w:t>
      </w:r>
    </w:p>
    <w:p w14:paraId="18A7E726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Zittenblijven en schoolse vorderingen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Dataloep, DataWijzer en interne data.</w:t>
      </w:r>
    </w:p>
    <w:p w14:paraId="7C5B4B68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Attesteringen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leerlingenadministratie, leerlingenvolgsysteem en DataWijzer.</w:t>
      </w:r>
    </w:p>
    <w:p w14:paraId="5568D43C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lastRenderedPageBreak/>
        <w:t xml:space="preserve">Adviezen en opvolging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interne data (leerlingenvolgsysteem).</w:t>
      </w:r>
    </w:p>
    <w:p w14:paraId="31A2DA97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Deelname hoger onderwijs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eigen bevraging, Dataloep en DataWijzer.</w:t>
      </w:r>
    </w:p>
    <w:p w14:paraId="4FA88FB2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Slaagkansen hoger onderwijs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eigen bevraging, Dataloep en DataWijzer.</w:t>
      </w:r>
    </w:p>
    <w:p w14:paraId="109D8C63" w14:textId="77777777" w:rsid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Hoe snel gaat iemand uit de A-finaliteit aan het werk na afstuderen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eigen bevraging.</w:t>
      </w:r>
    </w:p>
    <w:p w14:paraId="46511223" w14:textId="77777777" w:rsidR="002552D4" w:rsidRPr="00441216" w:rsidRDefault="002552D4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</w:p>
    <w:p w14:paraId="4E401504" w14:textId="5D4EBE03" w:rsidR="00441216" w:rsidRPr="002552D4" w:rsidRDefault="00441216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Doelen (Hoe werken we aan een doelgericht en passend aanbod?)</w:t>
      </w:r>
    </w:p>
    <w:p w14:paraId="0B7311C0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leerplannen en LinkId</w:t>
      </w:r>
    </w:p>
    <w:p w14:paraId="587C9750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overleg verticale en horizontale leerlijnen</w:t>
      </w:r>
    </w:p>
    <w:p w14:paraId="3EC5CA7A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leerstofoverzichten</w:t>
      </w:r>
    </w:p>
    <w:p w14:paraId="44F5922C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verslagen vakvergaderingen</w:t>
      </w:r>
    </w:p>
    <w:p w14:paraId="1BF57263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functioneringsgesprekken</w:t>
      </w:r>
    </w:p>
    <w:p w14:paraId="3231EF9F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schoolwerkplan en pedagogisch project</w:t>
      </w:r>
    </w:p>
    <w:p w14:paraId="40C26E52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taalscreening en basisgeletterdheid</w:t>
      </w:r>
    </w:p>
    <w:p w14:paraId="7E0F052B" w14:textId="77777777" w:rsid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evaluatie</w:t>
      </w:r>
    </w:p>
    <w:p w14:paraId="1CA0A57F" w14:textId="77777777" w:rsidR="002552D4" w:rsidRPr="00441216" w:rsidRDefault="002552D4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</w:p>
    <w:p w14:paraId="5479D1BC" w14:textId="6D438512" w:rsidR="00441216" w:rsidRPr="002552D4" w:rsidRDefault="00441216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Vormgeving onderwijsleerpraktijk en krachtige leefomgeving (Hoe werken we aan een krachtige leer- en leefomgeving?)</w:t>
      </w:r>
    </w:p>
    <w:p w14:paraId="6070086A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schoolreglement, klassamenstelling, klas- of vaklokalen …</w:t>
      </w:r>
    </w:p>
    <w:p w14:paraId="44FFB2A8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minimale materiële vereisten leerplannen</w:t>
      </w:r>
    </w:p>
    <w:p w14:paraId="2075C34E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Collegiale visitatie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functioneringsgesprekken</w:t>
      </w:r>
    </w:p>
    <w:p w14:paraId="60D24CDE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Pedagogische begeleidingsdienst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verslagen TAB</w:t>
      </w:r>
    </w:p>
    <w:p w14:paraId="7EDBD010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Werking vakwerkgroepen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verslagen vakvergaderingen</w:t>
      </w:r>
    </w:p>
    <w:p w14:paraId="51C9F9D6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Resultaten van leerlingen per vak en evolutie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leerlingenvolgsysteem.</w:t>
      </w:r>
    </w:p>
    <w:p w14:paraId="4C8262AE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Sticordi-maatregelen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leerlingenvolgsysteem en interne data</w:t>
      </w:r>
    </w:p>
    <w:p w14:paraId="4110822E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Schoolfoto brede basiszorg</w:t>
      </w:r>
      <w:r w:rsidRPr="00441216">
        <w:rPr>
          <w:rFonts w:ascii="Tw Cen MT Condensed" w:hAnsi="Tw Cen MT Condensed"/>
          <w:sz w:val="24"/>
          <w:szCs w:val="24"/>
        </w:rPr>
        <w:t>.</w:t>
      </w:r>
    </w:p>
    <w:p w14:paraId="315EF7CD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professionaliseringsplan.</w:t>
      </w:r>
    </w:p>
    <w:p w14:paraId="23554C31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Taalscreening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diataal</w:t>
      </w:r>
    </w:p>
    <w:p w14:paraId="1A58A9AD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Opvolging basisgeletterdheid.</w:t>
      </w:r>
    </w:p>
    <w:p w14:paraId="537A3B46" w14:textId="56721C53" w:rsid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Schoolloopbaan ex-Okan</w:t>
      </w:r>
    </w:p>
    <w:p w14:paraId="5B262BC8" w14:textId="77777777" w:rsidR="002552D4" w:rsidRPr="00441216" w:rsidRDefault="002552D4" w:rsidP="00441216">
      <w:pPr>
        <w:ind w:left="284"/>
        <w:rPr>
          <w:rFonts w:ascii="Tw Cen MT Condensed" w:hAnsi="Tw Cen MT Condensed"/>
          <w:sz w:val="24"/>
          <w:szCs w:val="24"/>
        </w:rPr>
      </w:pPr>
    </w:p>
    <w:p w14:paraId="64083E7E" w14:textId="0C84D20C" w:rsidR="00441216" w:rsidRPr="002552D4" w:rsidRDefault="00441216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bookmarkStart w:id="0" w:name="_Hlk153370184"/>
      <w:r w:rsidRPr="002552D4">
        <w:rPr>
          <w:rFonts w:ascii="Tw Cen MT Condensed" w:hAnsi="Tw Cen MT Condensed"/>
          <w:sz w:val="24"/>
          <w:szCs w:val="24"/>
        </w:rPr>
        <w:t>Begeleiding (Hoe zorgen wij voor gepaste begeleiding en gelijke onderwijskansen?)</w:t>
      </w:r>
    </w:p>
    <w:p w14:paraId="2B5251A6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Brede basiszorg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effect velddagen.</w:t>
      </w:r>
    </w:p>
    <w:p w14:paraId="10131A09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zorgplannen, handelingsplannen, begeleidingsplannen, BaSO-fiches.</w:t>
      </w:r>
    </w:p>
    <w:p w14:paraId="47DA7EBF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lastRenderedPageBreak/>
        <w:t>Via Sticordi-maatregelen</w:t>
      </w:r>
    </w:p>
    <w:p w14:paraId="243D3710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zorgvisie</w:t>
      </w:r>
    </w:p>
    <w:p w14:paraId="5B7613D6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verslagen cel leerlingenbegeleiding</w:t>
      </w:r>
    </w:p>
    <w:p w14:paraId="5BE3ED54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GOK-werking</w:t>
      </w:r>
    </w:p>
    <w:p w14:paraId="5214A1A1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gesprekken ouders en leerlingen in het kader van fase 1 zorgcontinuüm</w:t>
      </w:r>
    </w:p>
    <w:p w14:paraId="7C898FD3" w14:textId="77777777" w:rsidR="00441216" w:rsidRP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Taalbeleid</w:t>
      </w:r>
    </w:p>
    <w:p w14:paraId="445F98E6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Effect van studiebegeleiding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interne data.</w:t>
      </w:r>
    </w:p>
    <w:p w14:paraId="22798427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 xml:space="preserve">Effect van ondersteuning door Ondersteuningsnetwerk </w:t>
      </w:r>
      <w:r w:rsidRPr="00441216">
        <w:rPr>
          <w:rFonts w:ascii="Tw Cen MT Condensed" w:hAnsi="Tw Cen MT Condensed"/>
          <w:i/>
          <w:iCs/>
          <w:sz w:val="24"/>
          <w:szCs w:val="24"/>
        </w:rPr>
        <w:t>via interne data.</w:t>
      </w:r>
    </w:p>
    <w:p w14:paraId="4BF4E2A7" w14:textId="2ACF826B" w:rsidR="00441216" w:rsidRDefault="00441216" w:rsidP="00441216">
      <w:pPr>
        <w:ind w:left="284"/>
        <w:rPr>
          <w:rFonts w:ascii="Tw Cen MT Condensed" w:hAnsi="Tw Cen MT Condensed"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Enquête welbevinden leerlingen</w:t>
      </w:r>
      <w:bookmarkEnd w:id="0"/>
    </w:p>
    <w:p w14:paraId="2BE0E0A9" w14:textId="77777777" w:rsidR="002552D4" w:rsidRPr="00441216" w:rsidRDefault="002552D4" w:rsidP="00441216">
      <w:pPr>
        <w:ind w:left="284"/>
        <w:rPr>
          <w:rFonts w:ascii="Tw Cen MT Condensed" w:hAnsi="Tw Cen MT Condensed"/>
          <w:sz w:val="24"/>
          <w:szCs w:val="24"/>
        </w:rPr>
      </w:pPr>
    </w:p>
    <w:p w14:paraId="51AC513D" w14:textId="318CEE4C" w:rsidR="00441216" w:rsidRPr="002552D4" w:rsidRDefault="00441216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bookmarkStart w:id="1" w:name="_Hlk153370226"/>
      <w:r w:rsidRPr="002552D4">
        <w:rPr>
          <w:rFonts w:ascii="Tw Cen MT Condensed" w:hAnsi="Tw Cen MT Condensed"/>
          <w:sz w:val="24"/>
          <w:szCs w:val="24"/>
        </w:rPr>
        <w:t>Opvolging (Hoe volgen we de brede ontwikkeling van leerlingen op?)</w:t>
      </w:r>
    </w:p>
    <w:p w14:paraId="5AB5635B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Opvolging en evaluatie schoolafspraken</w:t>
      </w:r>
      <w:r w:rsidRPr="00441216">
        <w:rPr>
          <w:rFonts w:ascii="Tw Cen MT Condensed" w:hAnsi="Tw Cen MT Condensed"/>
          <w:i/>
          <w:iCs/>
          <w:sz w:val="24"/>
          <w:szCs w:val="24"/>
        </w:rPr>
        <w:t xml:space="preserve"> via visie op evalueren, …</w:t>
      </w:r>
    </w:p>
    <w:p w14:paraId="7BB17DDC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breed evalueren</w:t>
      </w:r>
    </w:p>
    <w:p w14:paraId="63365F06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Kwaliteit feedback</w:t>
      </w:r>
      <w:r w:rsidRPr="00441216">
        <w:rPr>
          <w:rFonts w:ascii="Tw Cen MT Condensed" w:hAnsi="Tw Cen MT Condensed"/>
          <w:i/>
          <w:iCs/>
          <w:sz w:val="24"/>
          <w:szCs w:val="24"/>
        </w:rPr>
        <w:t xml:space="preserve"> via communicatie met ouders (rapporten, agenda’s, gesprekken …).</w:t>
      </w:r>
    </w:p>
    <w:p w14:paraId="37E85DFE" w14:textId="77777777" w:rsidR="00441216" w:rsidRP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i/>
          <w:iCs/>
          <w:sz w:val="24"/>
          <w:szCs w:val="24"/>
        </w:rPr>
        <w:t>Via kwaliteitsvol leerlingenvolgsysteem.</w:t>
      </w:r>
    </w:p>
    <w:p w14:paraId="686AB9EE" w14:textId="77777777" w:rsidR="00441216" w:rsidRDefault="00441216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441216">
        <w:rPr>
          <w:rFonts w:ascii="Tw Cen MT Condensed" w:hAnsi="Tw Cen MT Condensed"/>
          <w:sz w:val="24"/>
          <w:szCs w:val="24"/>
        </w:rPr>
        <w:t>Evaluatie doelstellingen GFL</w:t>
      </w:r>
      <w:r w:rsidRPr="00441216">
        <w:rPr>
          <w:rFonts w:ascii="Tw Cen MT Condensed" w:hAnsi="Tw Cen MT Condensed"/>
          <w:i/>
          <w:iCs/>
          <w:sz w:val="24"/>
          <w:szCs w:val="24"/>
        </w:rPr>
        <w:t xml:space="preserve"> via interne data.</w:t>
      </w:r>
    </w:p>
    <w:p w14:paraId="329A251B" w14:textId="77777777" w:rsidR="002552D4" w:rsidRPr="00441216" w:rsidRDefault="002552D4" w:rsidP="00441216">
      <w:pPr>
        <w:ind w:left="284"/>
        <w:rPr>
          <w:rFonts w:ascii="Tw Cen MT Condensed" w:hAnsi="Tw Cen MT Condensed"/>
          <w:i/>
          <w:iCs/>
          <w:sz w:val="24"/>
          <w:szCs w:val="24"/>
        </w:rPr>
      </w:pPr>
    </w:p>
    <w:bookmarkEnd w:id="1"/>
    <w:p w14:paraId="3B1967AA" w14:textId="5728014F" w:rsidR="00441216" w:rsidRPr="00441216" w:rsidRDefault="00441216">
      <w:pPr>
        <w:rPr>
          <w:rFonts w:ascii="Tw Cen MT Condensed" w:hAnsi="Tw Cen MT Condensed"/>
          <w:b/>
          <w:bCs/>
          <w:sz w:val="24"/>
          <w:szCs w:val="24"/>
          <w:u w:val="single"/>
        </w:rPr>
      </w:pPr>
      <w:r w:rsidRPr="00441216">
        <w:rPr>
          <w:rFonts w:ascii="Tw Cen MT Condensed" w:hAnsi="Tw Cen MT Condensed"/>
          <w:b/>
          <w:bCs/>
          <w:sz w:val="24"/>
          <w:szCs w:val="24"/>
          <w:u w:val="single"/>
        </w:rPr>
        <w:t>Resultaten en effecten</w:t>
      </w:r>
    </w:p>
    <w:p w14:paraId="7F18FC00" w14:textId="44E7CB8E" w:rsidR="002552D4" w:rsidRPr="002552D4" w:rsidRDefault="002552D4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  <w:u w:val="single"/>
        </w:rPr>
      </w:pPr>
      <w:r w:rsidRPr="002552D4">
        <w:rPr>
          <w:rFonts w:ascii="Tw Cen MT Condensed" w:hAnsi="Tw Cen MT Condensed"/>
          <w:sz w:val="24"/>
          <w:szCs w:val="24"/>
        </w:rPr>
        <w:t>Leerresultaten en effecten (Hoe groot is de leerwinst van onze leerlingen? Hoe presteren onze leerlingen t.o.v. een referentiegroep? Hoeveel leerlingen behalen de leerplandoelen?)</w:t>
      </w:r>
    </w:p>
    <w:p w14:paraId="7C888ED2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Gestandaardiseerde en genormeerde toetsen </w:t>
      </w:r>
      <w:r w:rsidRPr="002552D4">
        <w:rPr>
          <w:rFonts w:ascii="Tw Cen MT Condensed" w:hAnsi="Tw Cen MT Condensed"/>
          <w:i/>
          <w:iCs/>
          <w:sz w:val="24"/>
          <w:szCs w:val="24"/>
        </w:rPr>
        <w:t>via o.a. diataal, ICT-DIA (</w:t>
      </w:r>
      <w:hyperlink r:id="rId5" w:history="1">
        <w:r w:rsidRPr="002552D4">
          <w:rPr>
            <w:rStyle w:val="Hyperlink"/>
            <w:rFonts w:ascii="Tw Cen MT Condensed" w:hAnsi="Tw Cen MT Condensed"/>
            <w:i/>
            <w:iCs/>
            <w:sz w:val="24"/>
            <w:szCs w:val="24"/>
          </w:rPr>
          <w:t>https://pro.katholiekonderwijs.vlaanderen/i-gli-ab-kopie/inspirerend-materiaal/ictdia</w:t>
        </w:r>
      </w:hyperlink>
      <w:r w:rsidRPr="002552D4">
        <w:rPr>
          <w:rFonts w:ascii="Tw Cen MT Condensed" w:hAnsi="Tw Cen MT Condensed"/>
          <w:i/>
          <w:iCs/>
          <w:sz w:val="24"/>
          <w:szCs w:val="24"/>
        </w:rPr>
        <w:t>)</w:t>
      </w:r>
    </w:p>
    <w:p w14:paraId="1DDC1430" w14:textId="77777777" w:rsidR="002552D4" w:rsidRPr="002552D4" w:rsidRDefault="002552D4" w:rsidP="002552D4">
      <w:pPr>
        <w:ind w:left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Peilingen en paralleltoetsen</w:t>
      </w:r>
    </w:p>
    <w:p w14:paraId="1EFF3FB2" w14:textId="77777777" w:rsidR="002552D4" w:rsidRPr="002552D4" w:rsidRDefault="002552D4" w:rsidP="002552D4">
      <w:pPr>
        <w:ind w:left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Vlaamse toetsen</w:t>
      </w:r>
    </w:p>
    <w:p w14:paraId="413B435D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Attesteringen </w:t>
      </w:r>
      <w:r w:rsidRPr="002552D4">
        <w:rPr>
          <w:rFonts w:ascii="Tw Cen MT Condensed" w:hAnsi="Tw Cen MT Condensed"/>
          <w:i/>
          <w:iCs/>
          <w:sz w:val="24"/>
          <w:szCs w:val="24"/>
        </w:rPr>
        <w:t>via DataWijzer, Dataloep en interne data.</w:t>
      </w:r>
    </w:p>
    <w:p w14:paraId="19942D5D" w14:textId="77777777" w:rsidR="002552D4" w:rsidRDefault="002552D4" w:rsidP="002552D4">
      <w:pPr>
        <w:ind w:left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PISA</w:t>
      </w:r>
    </w:p>
    <w:p w14:paraId="5182B097" w14:textId="77777777" w:rsidR="002552D4" w:rsidRPr="002552D4" w:rsidRDefault="002552D4" w:rsidP="002552D4">
      <w:pPr>
        <w:ind w:left="284"/>
        <w:rPr>
          <w:rFonts w:ascii="Tw Cen MT Condensed" w:hAnsi="Tw Cen MT Condensed"/>
          <w:sz w:val="24"/>
          <w:szCs w:val="24"/>
        </w:rPr>
      </w:pPr>
    </w:p>
    <w:p w14:paraId="24951E49" w14:textId="5503F516" w:rsidR="002552D4" w:rsidRPr="002552D4" w:rsidRDefault="002552D4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Welbevinden en betrokkenheid leerlingen (Hoe voelen leerlingen zich op school?)</w:t>
      </w:r>
    </w:p>
    <w:p w14:paraId="07B7A7E5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Wat was het effect van de voorbije zeesessie </w:t>
      </w:r>
      <w:r w:rsidRPr="002552D4">
        <w:rPr>
          <w:rFonts w:ascii="Tw Cen MT Condensed" w:hAnsi="Tw Cen MT Condensed"/>
          <w:i/>
          <w:iCs/>
          <w:sz w:val="24"/>
          <w:szCs w:val="24"/>
        </w:rPr>
        <w:t>via schoolteammomenten.</w:t>
      </w:r>
    </w:p>
    <w:p w14:paraId="2BB0B9B6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Appwel </w:t>
      </w:r>
      <w:r w:rsidRPr="002552D4">
        <w:rPr>
          <w:rFonts w:ascii="Tw Cen MT Condensed" w:hAnsi="Tw Cen MT Condensed"/>
          <w:i/>
          <w:iCs/>
          <w:sz w:val="24"/>
          <w:szCs w:val="24"/>
        </w:rPr>
        <w:t xml:space="preserve">via </w:t>
      </w:r>
      <w:hyperlink r:id="rId6" w:history="1">
        <w:r w:rsidRPr="002552D4">
          <w:rPr>
            <w:rStyle w:val="Hyperlink"/>
            <w:rFonts w:ascii="Tw Cen MT Condensed" w:hAnsi="Tw Cen MT Condensed"/>
            <w:i/>
            <w:iCs/>
            <w:sz w:val="24"/>
            <w:szCs w:val="24"/>
          </w:rPr>
          <w:t>https://www.appwel.be/</w:t>
        </w:r>
      </w:hyperlink>
    </w:p>
    <w:p w14:paraId="35D13377" w14:textId="77777777" w:rsidR="002552D4" w:rsidRPr="002552D4" w:rsidRDefault="002552D4" w:rsidP="002552D4">
      <w:pPr>
        <w:ind w:left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Bevraging welbevinden inspectie </w:t>
      </w:r>
      <w:r w:rsidRPr="002552D4">
        <w:rPr>
          <w:rFonts w:ascii="Tw Cen MT Condensed" w:hAnsi="Tw Cen MT Condensed"/>
          <w:i/>
          <w:iCs/>
          <w:sz w:val="24"/>
          <w:szCs w:val="24"/>
        </w:rPr>
        <w:t xml:space="preserve">via </w:t>
      </w:r>
      <w:hyperlink r:id="rId7" w:history="1">
        <w:r w:rsidRPr="002552D4">
          <w:rPr>
            <w:rStyle w:val="Hyperlink"/>
            <w:rFonts w:ascii="Tw Cen MT Condensed" w:hAnsi="Tw Cen MT Condensed"/>
            <w:i/>
            <w:iCs/>
            <w:sz w:val="24"/>
            <w:szCs w:val="24"/>
          </w:rPr>
          <w:t>https://www.onderwijsinspectie.be/nl/vragenlijst-welbevinden</w:t>
        </w:r>
      </w:hyperlink>
    </w:p>
    <w:p w14:paraId="35B0267C" w14:textId="77777777" w:rsidR="002552D4" w:rsidRPr="002552D4" w:rsidRDefault="002552D4" w:rsidP="002552D4">
      <w:pPr>
        <w:ind w:left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Portretterende klassenraden</w:t>
      </w:r>
    </w:p>
    <w:p w14:paraId="41C13D1C" w14:textId="77777777" w:rsid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lastRenderedPageBreak/>
        <w:t xml:space="preserve">Cijfers schoolverzuim </w:t>
      </w:r>
      <w:r w:rsidRPr="002552D4">
        <w:rPr>
          <w:rFonts w:ascii="Tw Cen MT Condensed" w:hAnsi="Tw Cen MT Condensed"/>
          <w:i/>
          <w:iCs/>
          <w:sz w:val="24"/>
          <w:szCs w:val="24"/>
        </w:rPr>
        <w:t>via DataWijzer en Dataloep (</w:t>
      </w:r>
      <w:hyperlink r:id="rId8" w:history="1">
        <w:r w:rsidRPr="002552D4">
          <w:rPr>
            <w:rStyle w:val="Hyperlink"/>
            <w:rFonts w:ascii="Tw Cen MT Condensed" w:hAnsi="Tw Cen MT Condensed"/>
            <w:i/>
            <w:iCs/>
            <w:sz w:val="24"/>
            <w:szCs w:val="24"/>
          </w:rPr>
          <w:t>https://onderwijs.vlaanderen.be/nl/directies-en-administraties/mijn-onderwijs/dataloep-demos-private-toepassingen</w:t>
        </w:r>
      </w:hyperlink>
      <w:r w:rsidRPr="002552D4">
        <w:rPr>
          <w:rFonts w:ascii="Tw Cen MT Condensed" w:hAnsi="Tw Cen MT Condensed"/>
          <w:i/>
          <w:iCs/>
          <w:sz w:val="24"/>
          <w:szCs w:val="24"/>
        </w:rPr>
        <w:t>)</w:t>
      </w:r>
    </w:p>
    <w:p w14:paraId="36E18B5F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</w:p>
    <w:p w14:paraId="7645200E" w14:textId="2C48D2C3" w:rsidR="002552D4" w:rsidRPr="002552D4" w:rsidRDefault="002552D4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Tevredenheid schoolteam (Hoe tevreden en betrokken is ons team?)</w:t>
      </w:r>
    </w:p>
    <w:p w14:paraId="54EBA62E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Traject aanvangsbegeleiding van het VLP/aanvangsbegeleiding/mentoren </w:t>
      </w:r>
      <w:r w:rsidRPr="002552D4">
        <w:rPr>
          <w:rFonts w:ascii="Tw Cen MT Condensed" w:hAnsi="Tw Cen MT Condensed"/>
          <w:i/>
          <w:iCs/>
          <w:sz w:val="24"/>
          <w:szCs w:val="24"/>
        </w:rPr>
        <w:t>via verslagen …</w:t>
      </w:r>
    </w:p>
    <w:p w14:paraId="6F531E88" w14:textId="77777777" w:rsidR="002552D4" w:rsidRPr="002552D4" w:rsidRDefault="002552D4" w:rsidP="002552D4">
      <w:pPr>
        <w:ind w:left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i/>
          <w:iCs/>
          <w:sz w:val="24"/>
          <w:szCs w:val="24"/>
        </w:rPr>
        <w:t>Via WellBE-bevraging van Katholiek Onderwijs Vlaanderen?</w:t>
      </w:r>
      <w:r w:rsidRPr="002552D4">
        <w:rPr>
          <w:rFonts w:ascii="Tw Cen MT Condensed" w:hAnsi="Tw Cen MT Condensed"/>
          <w:sz w:val="24"/>
          <w:szCs w:val="24"/>
        </w:rPr>
        <w:t xml:space="preserve"> </w:t>
      </w:r>
      <w:r w:rsidRPr="002552D4">
        <w:rPr>
          <w:rFonts w:ascii="Tw Cen MT Condensed" w:hAnsi="Tw Cen MT Condensed"/>
          <w:i/>
          <w:iCs/>
          <w:sz w:val="24"/>
          <w:szCs w:val="24"/>
        </w:rPr>
        <w:t>(</w:t>
      </w:r>
      <w:hyperlink r:id="rId9" w:history="1">
        <w:r w:rsidRPr="002552D4">
          <w:rPr>
            <w:rStyle w:val="Hyperlink"/>
            <w:rFonts w:ascii="Tw Cen MT Condensed" w:hAnsi="Tw Cen MT Condensed"/>
            <w:i/>
            <w:iCs/>
            <w:sz w:val="24"/>
            <w:szCs w:val="24"/>
          </w:rPr>
          <w:t>https://pro.katholiekonderwijs.vlaanderen/instrumenten-en-ondersteuning/wellbe</w:t>
        </w:r>
      </w:hyperlink>
      <w:r w:rsidRPr="002552D4">
        <w:rPr>
          <w:rFonts w:ascii="Tw Cen MT Condensed" w:hAnsi="Tw Cen MT Condensed"/>
          <w:i/>
          <w:iCs/>
          <w:sz w:val="24"/>
          <w:szCs w:val="24"/>
        </w:rPr>
        <w:t>)</w:t>
      </w:r>
    </w:p>
    <w:p w14:paraId="62C72FDB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i/>
          <w:iCs/>
          <w:sz w:val="24"/>
          <w:szCs w:val="24"/>
        </w:rPr>
        <w:t>Via functioneringsgesprekken</w:t>
      </w:r>
    </w:p>
    <w:p w14:paraId="0E83C67E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Personeelsverloop </w:t>
      </w:r>
      <w:r w:rsidRPr="002552D4">
        <w:rPr>
          <w:rFonts w:ascii="Tw Cen MT Condensed" w:hAnsi="Tw Cen MT Condensed"/>
          <w:i/>
          <w:iCs/>
          <w:sz w:val="24"/>
          <w:szCs w:val="24"/>
        </w:rPr>
        <w:t>via interne data</w:t>
      </w:r>
    </w:p>
    <w:p w14:paraId="706292C2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i/>
          <w:iCs/>
          <w:sz w:val="24"/>
          <w:szCs w:val="24"/>
        </w:rPr>
        <w:t>Via observatie spontaan engagement</w:t>
      </w:r>
    </w:p>
    <w:p w14:paraId="10A50528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Deelname werkgroepen </w:t>
      </w:r>
      <w:r w:rsidRPr="002552D4">
        <w:rPr>
          <w:rFonts w:ascii="Tw Cen MT Condensed" w:hAnsi="Tw Cen MT Condensed"/>
          <w:i/>
          <w:iCs/>
          <w:sz w:val="24"/>
          <w:szCs w:val="24"/>
        </w:rPr>
        <w:t>via verslagen</w:t>
      </w:r>
    </w:p>
    <w:p w14:paraId="25C37991" w14:textId="77777777" w:rsidR="002552D4" w:rsidRPr="002552D4" w:rsidRDefault="002552D4" w:rsidP="002552D4">
      <w:pPr>
        <w:ind w:left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Engagement leerkrachten</w:t>
      </w:r>
      <w:r w:rsidRPr="002552D4">
        <w:rPr>
          <w:rFonts w:ascii="Tw Cen MT Condensed" w:hAnsi="Tw Cen MT Condensed"/>
          <w:i/>
          <w:iCs/>
          <w:sz w:val="24"/>
          <w:szCs w:val="24"/>
        </w:rPr>
        <w:t xml:space="preserve"> via absenteïsme tijdens extra activiteiten</w:t>
      </w:r>
    </w:p>
    <w:p w14:paraId="571B85B1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Lerarenkenmerken </w:t>
      </w:r>
      <w:r w:rsidRPr="002552D4">
        <w:rPr>
          <w:rFonts w:ascii="Tw Cen MT Condensed" w:hAnsi="Tw Cen MT Condensed"/>
          <w:i/>
          <w:iCs/>
          <w:sz w:val="24"/>
          <w:szCs w:val="24"/>
        </w:rPr>
        <w:t>via Databundel Mijn Onderwijs</w:t>
      </w:r>
    </w:p>
    <w:p w14:paraId="55E4C538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 xml:space="preserve">Burn-outcijfers, cijfers verzuim </w:t>
      </w:r>
      <w:r w:rsidRPr="002552D4">
        <w:rPr>
          <w:rFonts w:ascii="Tw Cen MT Condensed" w:hAnsi="Tw Cen MT Condensed"/>
          <w:i/>
          <w:iCs/>
          <w:sz w:val="24"/>
          <w:szCs w:val="24"/>
        </w:rPr>
        <w:t>via interne data (o.a. verslagen CPBW)</w:t>
      </w:r>
    </w:p>
    <w:p w14:paraId="446EE117" w14:textId="77777777" w:rsid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Beter zicht op ziekteverzuim leerkrachten v</w:t>
      </w:r>
      <w:r w:rsidRPr="002552D4">
        <w:rPr>
          <w:rFonts w:ascii="Tw Cen MT Condensed" w:hAnsi="Tw Cen MT Condensed"/>
          <w:i/>
          <w:iCs/>
          <w:sz w:val="24"/>
          <w:szCs w:val="24"/>
        </w:rPr>
        <w:t>ia Bradford-factor</w:t>
      </w:r>
    </w:p>
    <w:p w14:paraId="46CE07AE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</w:p>
    <w:p w14:paraId="240F306C" w14:textId="757429F2" w:rsidR="002552D4" w:rsidRPr="002552D4" w:rsidRDefault="002552D4" w:rsidP="002552D4">
      <w:pPr>
        <w:pStyle w:val="Lijstalinea"/>
        <w:numPr>
          <w:ilvl w:val="0"/>
          <w:numId w:val="1"/>
        </w:numPr>
        <w:ind w:left="284" w:hanging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sz w:val="24"/>
          <w:szCs w:val="24"/>
        </w:rPr>
        <w:t>Tevredenheid ouders en anderen (Hoe tevreden en betrokken zijn onze ouders en relevante partners? Wat zijn hun verwachtingen?)</w:t>
      </w:r>
    </w:p>
    <w:p w14:paraId="75C16A3C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i/>
          <w:iCs/>
          <w:sz w:val="24"/>
          <w:szCs w:val="24"/>
        </w:rPr>
        <w:t>Via verslagen ouderraad en schoolraad.</w:t>
      </w:r>
    </w:p>
    <w:p w14:paraId="1815792F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i/>
          <w:iCs/>
          <w:sz w:val="24"/>
          <w:szCs w:val="24"/>
        </w:rPr>
        <w:t>Via bevraging stageplaatsen.</w:t>
      </w:r>
    </w:p>
    <w:p w14:paraId="0AD6BD72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i/>
          <w:iCs/>
          <w:sz w:val="24"/>
          <w:szCs w:val="24"/>
        </w:rPr>
        <w:t>Via oud-leerlingenwerking.</w:t>
      </w:r>
    </w:p>
    <w:p w14:paraId="6B2E68D2" w14:textId="77777777" w:rsidR="002552D4" w:rsidRPr="002552D4" w:rsidRDefault="002552D4" w:rsidP="002552D4">
      <w:pPr>
        <w:ind w:left="284"/>
        <w:rPr>
          <w:rFonts w:ascii="Tw Cen MT Condensed" w:hAnsi="Tw Cen MT Condensed"/>
          <w:i/>
          <w:iCs/>
          <w:sz w:val="24"/>
          <w:szCs w:val="24"/>
        </w:rPr>
      </w:pPr>
      <w:r w:rsidRPr="002552D4">
        <w:rPr>
          <w:rFonts w:ascii="Tw Cen MT Condensed" w:hAnsi="Tw Cen MT Condensed"/>
          <w:i/>
          <w:iCs/>
          <w:sz w:val="24"/>
          <w:szCs w:val="24"/>
        </w:rPr>
        <w:t>Via informatie van oudercontacten, klachten …</w:t>
      </w:r>
    </w:p>
    <w:p w14:paraId="52F7BD76" w14:textId="6E783925" w:rsidR="00441216" w:rsidRPr="002552D4" w:rsidRDefault="002552D4" w:rsidP="002552D4">
      <w:pPr>
        <w:ind w:left="284"/>
        <w:rPr>
          <w:rFonts w:ascii="Tw Cen MT Condensed" w:hAnsi="Tw Cen MT Condensed"/>
          <w:sz w:val="24"/>
          <w:szCs w:val="24"/>
        </w:rPr>
      </w:pPr>
      <w:r w:rsidRPr="002552D4">
        <w:rPr>
          <w:rFonts w:ascii="Tw Cen MT Condensed" w:hAnsi="Tw Cen MT Condensed"/>
          <w:i/>
          <w:iCs/>
          <w:sz w:val="24"/>
          <w:szCs w:val="24"/>
        </w:rPr>
        <w:t xml:space="preserve">Via een eigen bevraging (zie draaiboek ouderbevragingen </w:t>
      </w:r>
      <w:hyperlink r:id="rId10" w:history="1">
        <w:r w:rsidRPr="002552D4">
          <w:rPr>
            <w:rStyle w:val="Hyperlink"/>
            <w:rFonts w:ascii="Tw Cen MT Condensed" w:hAnsi="Tw Cen MT Condensed"/>
            <w:i/>
            <w:iCs/>
            <w:sz w:val="24"/>
            <w:szCs w:val="24"/>
          </w:rPr>
          <w:t>https://pro.katholiekonderwijs.vlaanderen/kwaliteitsinstrumenten/het-draaiboek-voor-ouderfeedback</w:t>
        </w:r>
      </w:hyperlink>
    </w:p>
    <w:p w14:paraId="400A7529" w14:textId="77777777" w:rsidR="00441216" w:rsidRDefault="00441216">
      <w:pPr>
        <w:rPr>
          <w:rFonts w:ascii="Tw Cen MT Condensed" w:hAnsi="Tw Cen MT Condensed"/>
          <w:sz w:val="24"/>
          <w:szCs w:val="24"/>
        </w:rPr>
      </w:pPr>
    </w:p>
    <w:p w14:paraId="28B80CC2" w14:textId="77777777" w:rsidR="00441216" w:rsidRDefault="00441216">
      <w:pPr>
        <w:rPr>
          <w:rFonts w:ascii="Tw Cen MT Condensed" w:hAnsi="Tw Cen MT Condensed"/>
          <w:sz w:val="24"/>
          <w:szCs w:val="24"/>
        </w:rPr>
      </w:pPr>
    </w:p>
    <w:p w14:paraId="7B3B50D3" w14:textId="77777777" w:rsidR="00441216" w:rsidRDefault="00441216">
      <w:pPr>
        <w:rPr>
          <w:rFonts w:ascii="Tw Cen MT Condensed" w:hAnsi="Tw Cen MT Condensed"/>
          <w:sz w:val="24"/>
          <w:szCs w:val="24"/>
        </w:rPr>
      </w:pPr>
    </w:p>
    <w:p w14:paraId="55399C26" w14:textId="77777777" w:rsidR="00441216" w:rsidRDefault="00441216">
      <w:pPr>
        <w:rPr>
          <w:rFonts w:ascii="Tw Cen MT Condensed" w:hAnsi="Tw Cen MT Condensed"/>
          <w:sz w:val="24"/>
          <w:szCs w:val="24"/>
        </w:rPr>
      </w:pPr>
    </w:p>
    <w:p w14:paraId="0AFC4350" w14:textId="77777777" w:rsidR="00441216" w:rsidRDefault="00441216">
      <w:pPr>
        <w:rPr>
          <w:rFonts w:ascii="Tw Cen MT Condensed" w:hAnsi="Tw Cen MT Condensed"/>
          <w:sz w:val="24"/>
          <w:szCs w:val="24"/>
        </w:rPr>
      </w:pPr>
    </w:p>
    <w:p w14:paraId="705D45FA" w14:textId="77777777" w:rsidR="00441216" w:rsidRDefault="00441216">
      <w:pPr>
        <w:rPr>
          <w:rFonts w:ascii="Tw Cen MT Condensed" w:hAnsi="Tw Cen MT Condensed"/>
          <w:sz w:val="24"/>
          <w:szCs w:val="24"/>
        </w:rPr>
      </w:pPr>
    </w:p>
    <w:p w14:paraId="05E0B1E8" w14:textId="77777777" w:rsidR="00441216" w:rsidRDefault="00441216">
      <w:pPr>
        <w:rPr>
          <w:rFonts w:ascii="Tw Cen MT Condensed" w:hAnsi="Tw Cen MT Condensed"/>
          <w:sz w:val="24"/>
          <w:szCs w:val="24"/>
        </w:rPr>
      </w:pPr>
    </w:p>
    <w:p w14:paraId="13A35540" w14:textId="77777777" w:rsidR="00441216" w:rsidRPr="00441216" w:rsidRDefault="00441216">
      <w:pPr>
        <w:rPr>
          <w:rFonts w:ascii="Tw Cen MT Condensed" w:hAnsi="Tw Cen MT Condensed"/>
          <w:sz w:val="24"/>
          <w:szCs w:val="24"/>
        </w:rPr>
      </w:pPr>
    </w:p>
    <w:sectPr w:rsidR="00441216" w:rsidRPr="0044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CBC"/>
    <w:multiLevelType w:val="hybridMultilevel"/>
    <w:tmpl w:val="FD16BF5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99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16"/>
    <w:rsid w:val="002261FC"/>
    <w:rsid w:val="002552D4"/>
    <w:rsid w:val="00441216"/>
    <w:rsid w:val="00AA268A"/>
    <w:rsid w:val="00C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C8AE"/>
  <w15:chartTrackingRefBased/>
  <w15:docId w15:val="{C9583179-1A69-4900-8391-F4FED31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52D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5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erwijs.vlaanderen.be/nl/directies-en-administraties/mijn-onderwijs/dataloep-demos-private-toepassin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derwijsinspectie.be/nl/vragenlijst-welbevind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wel.b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.katholiekonderwijs.vlaanderen/i-gli-ab-kopie/inspirerend-materiaal/ictdia" TargetMode="External"/><Relationship Id="rId10" Type="http://schemas.openxmlformats.org/officeDocument/2006/relationships/hyperlink" Target="https://pro.katholiekonderwijs.vlaanderen/kwaliteitsinstrumenten/het-draaiboek-voor-ouderfeed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.katholiekonderwijs.vlaanderen/instrumenten-en-ondersteuning/well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Degryse</dc:creator>
  <cp:keywords/>
  <dc:description/>
  <cp:lastModifiedBy>Kristof Degryse</cp:lastModifiedBy>
  <cp:revision>2</cp:revision>
  <dcterms:created xsi:type="dcterms:W3CDTF">2024-02-22T10:44:00Z</dcterms:created>
  <dcterms:modified xsi:type="dcterms:W3CDTF">2024-02-22T10:44:00Z</dcterms:modified>
</cp:coreProperties>
</file>