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3425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Kijkwijzer effectief digitaal onderwijs:</w:t>
      </w:r>
    </w:p>
    <w:p w14:paraId="00000002" w14:textId="77777777" w:rsidR="00333425" w:rsidRDefault="00333425"/>
    <w:p w14:paraId="00000003" w14:textId="77777777" w:rsidR="00333425" w:rsidRDefault="00000000">
      <w:r>
        <w:t>Deze kijkwijzer helpt leerkrachten digitale middelen op zo’n manier in te zetten dat ze een grotere leerwinst bij de leerlingen bereiken dan zonder deze middelen.</w:t>
      </w:r>
    </w:p>
    <w:p w14:paraId="00000004" w14:textId="77777777" w:rsidR="00333425" w:rsidRDefault="00333425"/>
    <w:p w14:paraId="00000005" w14:textId="77777777" w:rsidR="00333425" w:rsidRDefault="00000000">
      <w:pPr>
        <w:rPr>
          <w:u w:val="single"/>
        </w:rPr>
      </w:pPr>
      <w:r>
        <w:rPr>
          <w:u w:val="single"/>
        </w:rPr>
        <w:t xml:space="preserve">Toepassing in de klas: </w:t>
      </w:r>
      <w:r>
        <w:rPr>
          <w:u w:val="single"/>
        </w:rPr>
        <w:br/>
      </w:r>
    </w:p>
    <w:p w14:paraId="00000006" w14:textId="77777777" w:rsidR="00333425" w:rsidRDefault="00000000">
      <w:pPr>
        <w:numPr>
          <w:ilvl w:val="0"/>
          <w:numId w:val="1"/>
        </w:numPr>
      </w:pPr>
      <w:r>
        <w:t>Wat is de meerwaarde van de digitale werkvorm voor mijn les/vak?</w:t>
      </w:r>
    </w:p>
    <w:p w14:paraId="00000007" w14:textId="77777777" w:rsidR="00333425" w:rsidRDefault="00000000">
      <w:pPr>
        <w:numPr>
          <w:ilvl w:val="1"/>
          <w:numId w:val="1"/>
        </w:numPr>
      </w:pPr>
      <w:r>
        <w:t>Welke digitale tools helpen om de leerplandoelen van mijn vak efficiënt en effectief te realiseren? (beter / eenvoudiger / sneller…)</w:t>
      </w:r>
    </w:p>
    <w:p w14:paraId="00000008" w14:textId="77777777" w:rsidR="00333425" w:rsidRDefault="00000000">
      <w:pPr>
        <w:numPr>
          <w:ilvl w:val="1"/>
          <w:numId w:val="1"/>
        </w:numPr>
      </w:pPr>
      <w:r>
        <w:t xml:space="preserve">Welke digitale tools helpen om mijn les interactiever te maken en alle leerlingen te betrekken? </w:t>
      </w:r>
    </w:p>
    <w:p w14:paraId="00000009" w14:textId="77777777" w:rsidR="00333425" w:rsidRDefault="00000000">
      <w:pPr>
        <w:numPr>
          <w:ilvl w:val="1"/>
          <w:numId w:val="1"/>
        </w:numPr>
      </w:pPr>
      <w:r>
        <w:t>Welke digitale tools helpen om samenwerking te bevorderen?</w:t>
      </w:r>
    </w:p>
    <w:p w14:paraId="0000000A" w14:textId="77777777" w:rsidR="00333425" w:rsidRDefault="00000000">
      <w:pPr>
        <w:numPr>
          <w:ilvl w:val="1"/>
          <w:numId w:val="1"/>
        </w:numPr>
      </w:pPr>
      <w:r>
        <w:t>Welke digitale tools helpen om de leerplandoelen te evalueren en effectieve feedback te geven?</w:t>
      </w:r>
    </w:p>
    <w:p w14:paraId="0000000B" w14:textId="77777777" w:rsidR="00333425" w:rsidRDefault="00000000">
      <w:pPr>
        <w:numPr>
          <w:ilvl w:val="1"/>
          <w:numId w:val="1"/>
        </w:numPr>
      </w:pPr>
      <w:r>
        <w:t>Welke digitale tools helpen om de motivatie van mijn leerlingen te verhogen en leren boeiend te maken?</w:t>
      </w:r>
    </w:p>
    <w:p w14:paraId="0000000C" w14:textId="77777777" w:rsidR="00333425" w:rsidRDefault="00000000">
      <w:pPr>
        <w:numPr>
          <w:ilvl w:val="0"/>
          <w:numId w:val="1"/>
        </w:numPr>
      </w:pPr>
      <w:r>
        <w:t>Hoe zet je artificiële intelligentie in voor je vak?</w:t>
      </w:r>
    </w:p>
    <w:p w14:paraId="0000000D" w14:textId="77777777" w:rsidR="00333425" w:rsidRDefault="00000000">
      <w:pPr>
        <w:numPr>
          <w:ilvl w:val="0"/>
          <w:numId w:val="1"/>
        </w:numPr>
      </w:pPr>
      <w:r>
        <w:t>Over welke technische en didactische competenties moet ik als leraar beschikken om leerlingen te leren werken met deze digitale tools?</w:t>
      </w:r>
    </w:p>
    <w:p w14:paraId="0000000E" w14:textId="77777777" w:rsidR="00333425" w:rsidRDefault="00000000">
      <w:pPr>
        <w:numPr>
          <w:ilvl w:val="0"/>
          <w:numId w:val="1"/>
        </w:numPr>
      </w:pPr>
      <w:r>
        <w:t xml:space="preserve">Over welke kennis en vaardigheden moeten je leerlingen beschikken om te werken met de digitale tool die je wil gebruiken? </w:t>
      </w:r>
    </w:p>
    <w:p w14:paraId="0000000F" w14:textId="77777777" w:rsidR="00333425" w:rsidRDefault="00000000">
      <w:pPr>
        <w:numPr>
          <w:ilvl w:val="0"/>
          <w:numId w:val="1"/>
        </w:numPr>
      </w:pPr>
      <w:r>
        <w:t>Welke GFL-doelstelling(en) realiseer je als je leerlingen digitaal aan het werk zet?</w:t>
      </w:r>
    </w:p>
    <w:p w14:paraId="00000010" w14:textId="77777777" w:rsidR="00333425" w:rsidRDefault="00000000">
      <w:pPr>
        <w:numPr>
          <w:ilvl w:val="0"/>
          <w:numId w:val="1"/>
        </w:numPr>
        <w:rPr>
          <w:highlight w:val="white"/>
        </w:rPr>
      </w:pPr>
      <w:r>
        <w:t>Hoe kunnen we binnen ons vak ook feedback geven op de digitale vaardigheden van de leerlingen?</w:t>
      </w:r>
    </w:p>
    <w:p w14:paraId="00000011" w14:textId="77777777" w:rsidR="00333425" w:rsidRDefault="00333425">
      <w:pPr>
        <w:ind w:left="720"/>
      </w:pPr>
    </w:p>
    <w:p w14:paraId="00000012" w14:textId="77777777" w:rsidR="00333425" w:rsidRDefault="00333425"/>
    <w:p w14:paraId="00000013" w14:textId="77777777" w:rsidR="00333425" w:rsidRDefault="00000000">
      <w:r>
        <w:rPr>
          <w:u w:val="single"/>
        </w:rPr>
        <w:t>Toepassing op schoolniveau:</w:t>
      </w:r>
    </w:p>
    <w:p w14:paraId="00000014" w14:textId="77777777" w:rsidR="00333425" w:rsidRDefault="00333425"/>
    <w:p w14:paraId="00000015" w14:textId="77777777" w:rsidR="00333425" w:rsidRDefault="00000000">
      <w:pPr>
        <w:numPr>
          <w:ilvl w:val="0"/>
          <w:numId w:val="3"/>
        </w:numPr>
      </w:pPr>
      <w:r>
        <w:t>Welke link is er tussen de schoolvisie en de manier waarop digitaal onderwijs georganiseerd wordt?</w:t>
      </w:r>
    </w:p>
    <w:p w14:paraId="00000016" w14:textId="77777777" w:rsidR="00333425" w:rsidRDefault="00000000">
      <w:pPr>
        <w:numPr>
          <w:ilvl w:val="0"/>
          <w:numId w:val="3"/>
        </w:numPr>
      </w:pPr>
      <w:r>
        <w:t xml:space="preserve">Welke tools worden er gestimuleerd om schoolbreed in te zetten? </w:t>
      </w:r>
    </w:p>
    <w:p w14:paraId="00000017" w14:textId="77777777" w:rsidR="00333425" w:rsidRDefault="00000000">
      <w:pPr>
        <w:numPr>
          <w:ilvl w:val="0"/>
          <w:numId w:val="3"/>
        </w:numPr>
      </w:pPr>
      <w:r>
        <w:t>Hoe draagt de school zorg voor leerlingen met een digitale achterstand, vb. niet kunnen typen, niet beschikken over een laptop thuis, …</w:t>
      </w:r>
    </w:p>
    <w:p w14:paraId="00000018" w14:textId="77777777" w:rsidR="00333425" w:rsidRDefault="00000000">
      <w:pPr>
        <w:numPr>
          <w:ilvl w:val="0"/>
          <w:numId w:val="3"/>
        </w:numPr>
      </w:pPr>
      <w:r>
        <w:t>Hoe ondersteunt de school de leerkrachten voor de technische werking van hun toestel en bij ICT- toepassingen?</w:t>
      </w:r>
    </w:p>
    <w:p w14:paraId="00000019" w14:textId="77777777" w:rsidR="00333425" w:rsidRDefault="00000000">
      <w:pPr>
        <w:numPr>
          <w:ilvl w:val="0"/>
          <w:numId w:val="3"/>
        </w:numPr>
      </w:pPr>
      <w:r>
        <w:t>Hoe organiseert de school de professionalisering van leerkrachten op vlak van ICT en bewaakt zij ?</w:t>
      </w:r>
    </w:p>
    <w:p w14:paraId="0000001A" w14:textId="77777777" w:rsidR="00333425" w:rsidRDefault="00000000">
      <w:pPr>
        <w:numPr>
          <w:ilvl w:val="0"/>
          <w:numId w:val="3"/>
        </w:numPr>
      </w:pPr>
      <w:r>
        <w:t>Welke afspraken over digitaal onderwijs zijn er op school?</w:t>
      </w:r>
    </w:p>
    <w:p w14:paraId="0000001B" w14:textId="77777777" w:rsidR="00333425" w:rsidRDefault="00000000">
      <w:pPr>
        <w:numPr>
          <w:ilvl w:val="0"/>
          <w:numId w:val="2"/>
        </w:numPr>
      </w:pPr>
      <w:r>
        <w:t>Bieden de afspraken voldoende ruimte voor de vakkengroepen om eigen pedagogisch -didactische keuzes te maken?</w:t>
      </w:r>
    </w:p>
    <w:p w14:paraId="0000001C" w14:textId="77777777" w:rsidR="00333425" w:rsidRDefault="00000000">
      <w:pPr>
        <w:numPr>
          <w:ilvl w:val="0"/>
          <w:numId w:val="2"/>
        </w:numPr>
      </w:pPr>
      <w:r>
        <w:t>Op welke manier betrekt de school de leerlingen, de leerkrachten en de ouders bij het gevoerde ICT-beleid?</w:t>
      </w:r>
    </w:p>
    <w:p w14:paraId="0000001D" w14:textId="77777777" w:rsidR="00333425" w:rsidRDefault="00000000">
      <w:pPr>
        <w:numPr>
          <w:ilvl w:val="0"/>
          <w:numId w:val="2"/>
        </w:numPr>
      </w:pPr>
      <w:r>
        <w:t>Hoe ondersteunt de school de ouders zodat leerlingen ook thuis digitale leermiddelen optimaal kunnen inzetten?</w:t>
      </w:r>
    </w:p>
    <w:p w14:paraId="0000001E" w14:textId="77777777" w:rsidR="00333425" w:rsidRDefault="00000000">
      <w:pPr>
        <w:numPr>
          <w:ilvl w:val="0"/>
          <w:numId w:val="2"/>
        </w:numPr>
      </w:pPr>
      <w:r>
        <w:t>Hoe ziet de leerlijn ICT eruit?</w:t>
      </w:r>
    </w:p>
    <w:p w14:paraId="0000001F" w14:textId="77777777" w:rsidR="00333425" w:rsidRDefault="00000000">
      <w:pPr>
        <w:numPr>
          <w:ilvl w:val="0"/>
          <w:numId w:val="2"/>
        </w:numPr>
      </w:pPr>
      <w:r>
        <w:lastRenderedPageBreak/>
        <w:t>Hoe geeft de school een brede evaluatie van de ICT-competenties bij de leerlingen vorm?</w:t>
      </w:r>
    </w:p>
    <w:p w14:paraId="00000020" w14:textId="77777777" w:rsidR="00333425" w:rsidRDefault="00000000">
      <w:pPr>
        <w:numPr>
          <w:ilvl w:val="0"/>
          <w:numId w:val="2"/>
        </w:numPr>
      </w:pPr>
      <w:r>
        <w:t>Hoe wordt ICT als meerwaarde ingezet bij specifieke onderwijsbehoeften van leerlingen?</w:t>
      </w:r>
    </w:p>
    <w:p w14:paraId="00000021" w14:textId="77777777" w:rsidR="00333425" w:rsidRDefault="00000000">
      <w:pPr>
        <w:numPr>
          <w:ilvl w:val="0"/>
          <w:numId w:val="2"/>
        </w:numPr>
      </w:pPr>
      <w:r>
        <w:t>Hoe houdt de school haar ICT-beleid actueel?</w:t>
      </w:r>
    </w:p>
    <w:p w14:paraId="00000022" w14:textId="77777777" w:rsidR="00333425" w:rsidRDefault="00333425">
      <w:pPr>
        <w:ind w:left="720"/>
        <w:rPr>
          <w:color w:val="9900FF"/>
        </w:rPr>
      </w:pPr>
    </w:p>
    <w:p w14:paraId="00000023" w14:textId="77777777" w:rsidR="00333425" w:rsidRDefault="00333425">
      <w:pPr>
        <w:ind w:left="720"/>
        <w:rPr>
          <w:color w:val="9900FF"/>
        </w:rPr>
      </w:pPr>
    </w:p>
    <w:p w14:paraId="00000024" w14:textId="77777777" w:rsidR="00333425" w:rsidRDefault="00333425"/>
    <w:p w14:paraId="00000025" w14:textId="77777777" w:rsidR="00333425" w:rsidRDefault="00333425"/>
    <w:p w14:paraId="00000026" w14:textId="77777777" w:rsidR="00333425" w:rsidRDefault="00333425">
      <w:pPr>
        <w:rPr>
          <w:color w:val="9900FF"/>
        </w:rPr>
      </w:pPr>
    </w:p>
    <w:p w14:paraId="00000027" w14:textId="77777777" w:rsidR="00333425" w:rsidRDefault="00333425">
      <w:pPr>
        <w:rPr>
          <w:color w:val="9900FF"/>
        </w:rPr>
      </w:pPr>
    </w:p>
    <w:p w14:paraId="00000028" w14:textId="77777777" w:rsidR="00333425" w:rsidRDefault="00333425">
      <w:pPr>
        <w:rPr>
          <w:color w:val="9900FF"/>
        </w:rPr>
      </w:pPr>
    </w:p>
    <w:p w14:paraId="00000029" w14:textId="77777777" w:rsidR="00333425" w:rsidRDefault="00333425"/>
    <w:p w14:paraId="0000002A" w14:textId="77777777" w:rsidR="00333425" w:rsidRDefault="00333425"/>
    <w:p w14:paraId="0000002B" w14:textId="77777777" w:rsidR="00333425" w:rsidRDefault="00333425"/>
    <w:p w14:paraId="0000002C" w14:textId="77777777" w:rsidR="00333425" w:rsidRDefault="00333425"/>
    <w:sectPr w:rsidR="0033342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C308" w14:textId="77777777" w:rsidR="0026121D" w:rsidRDefault="0026121D">
      <w:pPr>
        <w:spacing w:line="240" w:lineRule="auto"/>
      </w:pPr>
      <w:r>
        <w:separator/>
      </w:r>
    </w:p>
  </w:endnote>
  <w:endnote w:type="continuationSeparator" w:id="0">
    <w:p w14:paraId="745038FB" w14:textId="77777777" w:rsidR="0026121D" w:rsidRDefault="00261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333425" w:rsidRDefault="003334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37D4" w14:textId="77777777" w:rsidR="0026121D" w:rsidRDefault="0026121D">
      <w:pPr>
        <w:spacing w:line="240" w:lineRule="auto"/>
      </w:pPr>
      <w:r>
        <w:separator/>
      </w:r>
    </w:p>
  </w:footnote>
  <w:footnote w:type="continuationSeparator" w:id="0">
    <w:p w14:paraId="23F4439D" w14:textId="77777777" w:rsidR="0026121D" w:rsidRDefault="00261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333425" w:rsidRDefault="003334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5DA"/>
    <w:multiLevelType w:val="multilevel"/>
    <w:tmpl w:val="F7369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89153C"/>
    <w:multiLevelType w:val="multilevel"/>
    <w:tmpl w:val="9DEE1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5F3985"/>
    <w:multiLevelType w:val="multilevel"/>
    <w:tmpl w:val="EAC65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136062">
    <w:abstractNumId w:val="2"/>
  </w:num>
  <w:num w:numId="2" w16cid:durableId="1193882479">
    <w:abstractNumId w:val="0"/>
  </w:num>
  <w:num w:numId="3" w16cid:durableId="61984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25"/>
    <w:rsid w:val="0026121D"/>
    <w:rsid w:val="00333425"/>
    <w:rsid w:val="003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BED3B-6880-41B4-86C0-C0B79DA5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Bosteels</dc:creator>
  <cp:lastModifiedBy>Sabine Bosteels</cp:lastModifiedBy>
  <cp:revision>2</cp:revision>
  <dcterms:created xsi:type="dcterms:W3CDTF">2023-12-22T13:24:00Z</dcterms:created>
  <dcterms:modified xsi:type="dcterms:W3CDTF">2023-12-22T13:24:00Z</dcterms:modified>
</cp:coreProperties>
</file>